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5A4" w:rsidRPr="002E266B" w:rsidRDefault="00C015A4" w:rsidP="00C015A4">
      <w:pPr>
        <w:pStyle w:val="Bezproreda"/>
        <w:rPr>
          <w:rFonts w:ascii="Times New Roman" w:hAnsi="Times New Roman"/>
        </w:rPr>
      </w:pPr>
      <w:bookmarkStart w:id="0" w:name="_GoBack"/>
      <w:bookmarkEnd w:id="0"/>
      <w:r w:rsidRPr="002E266B">
        <w:rPr>
          <w:rFonts w:ascii="Times New Roman" w:hAnsi="Times New Roman"/>
        </w:rPr>
        <w:t>SLAVONIJA MK d.d. u stečaju</w:t>
      </w:r>
    </w:p>
    <w:p w:rsidR="00C015A4" w:rsidRPr="002E266B" w:rsidRDefault="00C015A4" w:rsidP="00C015A4">
      <w:pPr>
        <w:pStyle w:val="Bezproreda"/>
        <w:rPr>
          <w:rFonts w:ascii="Times New Roman" w:hAnsi="Times New Roman"/>
        </w:rPr>
      </w:pPr>
      <w:r w:rsidRPr="002E266B">
        <w:rPr>
          <w:rFonts w:ascii="Times New Roman" w:hAnsi="Times New Roman"/>
        </w:rPr>
        <w:t>Osijek, Vinkovačka 68</w:t>
      </w:r>
    </w:p>
    <w:p w:rsidR="00C015A4" w:rsidRPr="002E266B" w:rsidRDefault="00C015A4" w:rsidP="00C015A4">
      <w:pPr>
        <w:pStyle w:val="Bezproreda"/>
        <w:rPr>
          <w:rFonts w:ascii="Times New Roman" w:hAnsi="Times New Roman"/>
        </w:rPr>
      </w:pPr>
      <w:r w:rsidRPr="002E266B">
        <w:rPr>
          <w:rFonts w:ascii="Times New Roman" w:hAnsi="Times New Roman"/>
        </w:rPr>
        <w:t>Stečajni upravitelj</w:t>
      </w:r>
      <w:r w:rsidRPr="002E266B">
        <w:rPr>
          <w:rFonts w:ascii="Times New Roman" w:hAnsi="Times New Roman"/>
        </w:rPr>
        <w:tab/>
      </w:r>
      <w:r w:rsidRPr="002E266B">
        <w:rPr>
          <w:rFonts w:ascii="Times New Roman" w:hAnsi="Times New Roman"/>
        </w:rPr>
        <w:tab/>
      </w:r>
      <w:r w:rsidRPr="002E266B">
        <w:rPr>
          <w:rFonts w:ascii="Times New Roman" w:hAnsi="Times New Roman"/>
        </w:rPr>
        <w:tab/>
      </w:r>
      <w:r w:rsidRPr="002E266B">
        <w:rPr>
          <w:rFonts w:ascii="Times New Roman" w:hAnsi="Times New Roman"/>
        </w:rPr>
        <w:tab/>
      </w:r>
      <w:r w:rsidRPr="002E266B">
        <w:rPr>
          <w:rFonts w:ascii="Times New Roman" w:hAnsi="Times New Roman"/>
        </w:rPr>
        <w:tab/>
      </w:r>
      <w:r w:rsidRPr="002E266B">
        <w:rPr>
          <w:rFonts w:ascii="Times New Roman" w:hAnsi="Times New Roman"/>
        </w:rPr>
        <w:tab/>
      </w:r>
      <w:r w:rsidRPr="002E266B">
        <w:rPr>
          <w:rFonts w:ascii="Times New Roman" w:hAnsi="Times New Roman"/>
        </w:rPr>
        <w:tab/>
      </w:r>
      <w:r w:rsidRPr="002E266B">
        <w:rPr>
          <w:rFonts w:ascii="Times New Roman" w:hAnsi="Times New Roman"/>
        </w:rPr>
        <w:tab/>
        <w:t>MB: 030055028</w:t>
      </w:r>
    </w:p>
    <w:p w:rsidR="00C015A4" w:rsidRPr="002E266B" w:rsidRDefault="00C015A4" w:rsidP="00C015A4">
      <w:pPr>
        <w:pStyle w:val="Bezproreda"/>
        <w:rPr>
          <w:rFonts w:ascii="Times New Roman" w:hAnsi="Times New Roman"/>
        </w:rPr>
      </w:pPr>
      <w:r w:rsidRPr="002E266B">
        <w:rPr>
          <w:rFonts w:ascii="Times New Roman" w:hAnsi="Times New Roman"/>
        </w:rPr>
        <w:t>Blanka Gambiraža</w:t>
      </w:r>
      <w:r w:rsidRPr="002E266B">
        <w:rPr>
          <w:rFonts w:ascii="Times New Roman" w:hAnsi="Times New Roman"/>
        </w:rPr>
        <w:tab/>
      </w:r>
      <w:r w:rsidRPr="002E266B">
        <w:rPr>
          <w:rFonts w:ascii="Times New Roman" w:hAnsi="Times New Roman"/>
        </w:rPr>
        <w:tab/>
      </w:r>
      <w:r w:rsidRPr="002E266B">
        <w:rPr>
          <w:rFonts w:ascii="Times New Roman" w:hAnsi="Times New Roman"/>
        </w:rPr>
        <w:tab/>
      </w:r>
      <w:r w:rsidRPr="002E266B">
        <w:rPr>
          <w:rFonts w:ascii="Times New Roman" w:hAnsi="Times New Roman"/>
        </w:rPr>
        <w:tab/>
      </w:r>
      <w:r w:rsidRPr="002E266B">
        <w:rPr>
          <w:rFonts w:ascii="Times New Roman" w:hAnsi="Times New Roman"/>
        </w:rPr>
        <w:tab/>
      </w:r>
      <w:r w:rsidRPr="002E266B">
        <w:rPr>
          <w:rFonts w:ascii="Times New Roman" w:hAnsi="Times New Roman"/>
        </w:rPr>
        <w:tab/>
      </w:r>
      <w:r w:rsidRPr="002E266B">
        <w:rPr>
          <w:rFonts w:ascii="Times New Roman" w:hAnsi="Times New Roman"/>
        </w:rPr>
        <w:tab/>
      </w:r>
      <w:r w:rsidRPr="002E266B">
        <w:rPr>
          <w:rFonts w:ascii="Times New Roman" w:hAnsi="Times New Roman"/>
        </w:rPr>
        <w:tab/>
        <w:t>OIB: 49713442370</w:t>
      </w:r>
    </w:p>
    <w:p w:rsidR="00C015A4" w:rsidRPr="002E266B" w:rsidRDefault="00F5119A" w:rsidP="00C015A4">
      <w:pPr>
        <w:pStyle w:val="Bezproreda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TS Osijek broj: 6 St-764/13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 w:rsidR="00C015A4" w:rsidRPr="002E266B">
        <w:rPr>
          <w:rFonts w:ascii="Times New Roman" w:hAnsi="Times New Roman"/>
          <w:u w:val="single"/>
        </w:rPr>
        <w:tab/>
        <w:t xml:space="preserve">        IBAN: HR39 2390 0011 1007 36254                                                                                                                                             </w:t>
      </w:r>
    </w:p>
    <w:p w:rsidR="00C015A4" w:rsidRDefault="00C015A4" w:rsidP="00C015A4">
      <w:pPr>
        <w:pStyle w:val="Bezproreda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4B552C" w:rsidRDefault="004B552C" w:rsidP="00C015A4">
      <w:pPr>
        <w:pStyle w:val="Bezproreda"/>
        <w:rPr>
          <w:rFonts w:ascii="Century Gothic" w:hAnsi="Century Gothic"/>
        </w:rPr>
      </w:pPr>
    </w:p>
    <w:p w:rsidR="00C015A4" w:rsidRPr="002E266B" w:rsidRDefault="00C015A4" w:rsidP="00C015A4">
      <w:pPr>
        <w:pStyle w:val="Bezproreda"/>
        <w:rPr>
          <w:rFonts w:ascii="Times New Roman" w:hAnsi="Times New Roman"/>
          <w:b/>
          <w:sz w:val="24"/>
          <w:szCs w:val="24"/>
        </w:rPr>
      </w:pPr>
      <w:r w:rsidRPr="002E266B">
        <w:rPr>
          <w:rFonts w:ascii="Times New Roman" w:hAnsi="Times New Roman"/>
          <w:sz w:val="24"/>
          <w:szCs w:val="24"/>
        </w:rPr>
        <w:tab/>
      </w:r>
      <w:r w:rsidRPr="002E266B">
        <w:rPr>
          <w:rFonts w:ascii="Times New Roman" w:hAnsi="Times New Roman"/>
          <w:sz w:val="24"/>
          <w:szCs w:val="24"/>
        </w:rPr>
        <w:tab/>
      </w:r>
      <w:r w:rsidRPr="002E266B">
        <w:rPr>
          <w:rFonts w:ascii="Times New Roman" w:hAnsi="Times New Roman"/>
          <w:sz w:val="24"/>
          <w:szCs w:val="24"/>
        </w:rPr>
        <w:tab/>
      </w:r>
      <w:r w:rsidRPr="002E266B">
        <w:rPr>
          <w:rFonts w:ascii="Times New Roman" w:hAnsi="Times New Roman"/>
          <w:sz w:val="24"/>
          <w:szCs w:val="24"/>
        </w:rPr>
        <w:tab/>
      </w:r>
      <w:r w:rsidRPr="002E266B">
        <w:rPr>
          <w:rFonts w:ascii="Times New Roman" w:hAnsi="Times New Roman"/>
          <w:sz w:val="24"/>
          <w:szCs w:val="24"/>
        </w:rPr>
        <w:tab/>
      </w:r>
      <w:r w:rsidRPr="002E266B">
        <w:rPr>
          <w:rFonts w:ascii="Times New Roman" w:hAnsi="Times New Roman"/>
          <w:sz w:val="24"/>
          <w:szCs w:val="24"/>
        </w:rPr>
        <w:tab/>
      </w:r>
      <w:r w:rsidRPr="002E266B">
        <w:rPr>
          <w:rFonts w:ascii="Times New Roman" w:hAnsi="Times New Roman"/>
          <w:sz w:val="24"/>
          <w:szCs w:val="24"/>
        </w:rPr>
        <w:tab/>
      </w:r>
      <w:r w:rsidRPr="002E266B">
        <w:rPr>
          <w:rFonts w:ascii="Times New Roman" w:hAnsi="Times New Roman"/>
          <w:sz w:val="24"/>
          <w:szCs w:val="24"/>
        </w:rPr>
        <w:tab/>
      </w:r>
      <w:r w:rsidRPr="002E266B">
        <w:rPr>
          <w:rFonts w:ascii="Times New Roman" w:hAnsi="Times New Roman"/>
          <w:b/>
          <w:sz w:val="24"/>
          <w:szCs w:val="24"/>
        </w:rPr>
        <w:t>TRGOVAČKI SUD U OSIJEKU</w:t>
      </w:r>
    </w:p>
    <w:p w:rsidR="00C015A4" w:rsidRPr="002E266B" w:rsidRDefault="00C015A4" w:rsidP="00C015A4">
      <w:pPr>
        <w:pStyle w:val="Bezproreda"/>
        <w:rPr>
          <w:rFonts w:ascii="Times New Roman" w:hAnsi="Times New Roman"/>
          <w:b/>
          <w:sz w:val="24"/>
          <w:szCs w:val="24"/>
        </w:rPr>
      </w:pPr>
      <w:r w:rsidRPr="002E266B">
        <w:rPr>
          <w:rFonts w:ascii="Times New Roman" w:hAnsi="Times New Roman"/>
          <w:b/>
          <w:sz w:val="24"/>
          <w:szCs w:val="24"/>
        </w:rPr>
        <w:tab/>
      </w:r>
      <w:r w:rsidRPr="002E266B">
        <w:rPr>
          <w:rFonts w:ascii="Times New Roman" w:hAnsi="Times New Roman"/>
          <w:b/>
          <w:sz w:val="24"/>
          <w:szCs w:val="24"/>
        </w:rPr>
        <w:tab/>
      </w:r>
      <w:r w:rsidRPr="002E266B">
        <w:rPr>
          <w:rFonts w:ascii="Times New Roman" w:hAnsi="Times New Roman"/>
          <w:b/>
          <w:sz w:val="24"/>
          <w:szCs w:val="24"/>
        </w:rPr>
        <w:tab/>
      </w:r>
      <w:r w:rsidRPr="002E266B">
        <w:rPr>
          <w:rFonts w:ascii="Times New Roman" w:hAnsi="Times New Roman"/>
          <w:b/>
          <w:sz w:val="24"/>
          <w:szCs w:val="24"/>
        </w:rPr>
        <w:tab/>
      </w:r>
      <w:r w:rsidRPr="002E266B">
        <w:rPr>
          <w:rFonts w:ascii="Times New Roman" w:hAnsi="Times New Roman"/>
          <w:b/>
          <w:sz w:val="24"/>
          <w:szCs w:val="24"/>
        </w:rPr>
        <w:tab/>
      </w:r>
      <w:r w:rsidRPr="002E266B">
        <w:rPr>
          <w:rFonts w:ascii="Times New Roman" w:hAnsi="Times New Roman"/>
          <w:b/>
          <w:sz w:val="24"/>
          <w:szCs w:val="24"/>
        </w:rPr>
        <w:tab/>
      </w:r>
      <w:r w:rsidRPr="002E266B">
        <w:rPr>
          <w:rFonts w:ascii="Times New Roman" w:hAnsi="Times New Roman"/>
          <w:b/>
          <w:sz w:val="24"/>
          <w:szCs w:val="24"/>
        </w:rPr>
        <w:tab/>
      </w:r>
      <w:r w:rsidRPr="002E266B">
        <w:rPr>
          <w:rFonts w:ascii="Times New Roman" w:hAnsi="Times New Roman"/>
          <w:b/>
          <w:sz w:val="24"/>
          <w:szCs w:val="24"/>
        </w:rPr>
        <w:tab/>
        <w:t>Stečajni sudac</w:t>
      </w:r>
    </w:p>
    <w:p w:rsidR="00C015A4" w:rsidRPr="002E266B" w:rsidRDefault="00C015A4" w:rsidP="00C015A4">
      <w:pPr>
        <w:pStyle w:val="Bezproreda"/>
        <w:rPr>
          <w:rFonts w:ascii="Times New Roman" w:hAnsi="Times New Roman"/>
          <w:b/>
          <w:sz w:val="24"/>
          <w:szCs w:val="24"/>
        </w:rPr>
      </w:pPr>
      <w:r w:rsidRPr="002E266B">
        <w:rPr>
          <w:rFonts w:ascii="Times New Roman" w:hAnsi="Times New Roman"/>
          <w:b/>
          <w:sz w:val="24"/>
          <w:szCs w:val="24"/>
        </w:rPr>
        <w:tab/>
      </w:r>
      <w:r w:rsidRPr="002E266B">
        <w:rPr>
          <w:rFonts w:ascii="Times New Roman" w:hAnsi="Times New Roman"/>
          <w:b/>
          <w:sz w:val="24"/>
          <w:szCs w:val="24"/>
        </w:rPr>
        <w:tab/>
      </w:r>
      <w:r w:rsidRPr="002E266B">
        <w:rPr>
          <w:rFonts w:ascii="Times New Roman" w:hAnsi="Times New Roman"/>
          <w:b/>
          <w:sz w:val="24"/>
          <w:szCs w:val="24"/>
        </w:rPr>
        <w:tab/>
      </w:r>
      <w:r w:rsidRPr="002E266B">
        <w:rPr>
          <w:rFonts w:ascii="Times New Roman" w:hAnsi="Times New Roman"/>
          <w:b/>
          <w:sz w:val="24"/>
          <w:szCs w:val="24"/>
        </w:rPr>
        <w:tab/>
      </w:r>
      <w:r w:rsidRPr="002E266B">
        <w:rPr>
          <w:rFonts w:ascii="Times New Roman" w:hAnsi="Times New Roman"/>
          <w:b/>
          <w:sz w:val="24"/>
          <w:szCs w:val="24"/>
        </w:rPr>
        <w:tab/>
      </w:r>
      <w:r w:rsidRPr="002E266B">
        <w:rPr>
          <w:rFonts w:ascii="Times New Roman" w:hAnsi="Times New Roman"/>
          <w:b/>
          <w:sz w:val="24"/>
          <w:szCs w:val="24"/>
        </w:rPr>
        <w:tab/>
      </w:r>
      <w:r w:rsidRPr="002E266B">
        <w:rPr>
          <w:rFonts w:ascii="Times New Roman" w:hAnsi="Times New Roman"/>
          <w:b/>
          <w:sz w:val="24"/>
          <w:szCs w:val="24"/>
        </w:rPr>
        <w:tab/>
      </w:r>
      <w:r w:rsidRPr="002E266B">
        <w:rPr>
          <w:rFonts w:ascii="Times New Roman" w:hAnsi="Times New Roman"/>
          <w:b/>
          <w:sz w:val="24"/>
          <w:szCs w:val="24"/>
        </w:rPr>
        <w:tab/>
        <w:t>Nada Roso</w:t>
      </w:r>
    </w:p>
    <w:p w:rsidR="00C015A4" w:rsidRPr="002E266B" w:rsidRDefault="00C015A4" w:rsidP="00C015A4">
      <w:pPr>
        <w:pStyle w:val="Bezproreda"/>
        <w:rPr>
          <w:rFonts w:ascii="Times New Roman" w:hAnsi="Times New Roman"/>
          <w:sz w:val="24"/>
          <w:szCs w:val="24"/>
        </w:rPr>
      </w:pPr>
    </w:p>
    <w:p w:rsidR="00C015A4" w:rsidRPr="002E266B" w:rsidRDefault="00C015A4" w:rsidP="00C015A4">
      <w:pPr>
        <w:pStyle w:val="Bezproreda"/>
        <w:rPr>
          <w:rFonts w:ascii="Times New Roman" w:hAnsi="Times New Roman"/>
          <w:b/>
          <w:sz w:val="24"/>
          <w:szCs w:val="24"/>
        </w:rPr>
      </w:pPr>
      <w:r w:rsidRPr="002E266B">
        <w:rPr>
          <w:rFonts w:ascii="Times New Roman" w:hAnsi="Times New Roman"/>
          <w:b/>
          <w:sz w:val="24"/>
          <w:szCs w:val="24"/>
        </w:rPr>
        <w:t>Na broj: 6 St-764/13</w:t>
      </w:r>
    </w:p>
    <w:p w:rsidR="004E2074" w:rsidRPr="001C2EDB" w:rsidRDefault="004E2074" w:rsidP="00E62E08">
      <w:pPr>
        <w:rPr>
          <w:b/>
        </w:rPr>
      </w:pPr>
    </w:p>
    <w:p w:rsidR="00BF1AE9" w:rsidRPr="001C2EDB" w:rsidRDefault="004E2074" w:rsidP="00E62E08">
      <w:pPr>
        <w:rPr>
          <w:b/>
        </w:rPr>
      </w:pPr>
      <w:r w:rsidRPr="001C2EDB">
        <w:rPr>
          <w:b/>
        </w:rPr>
        <w:t xml:space="preserve">Predmet: Prijedlog </w:t>
      </w:r>
      <w:r w:rsidR="00BF1AE9" w:rsidRPr="001C2EDB">
        <w:rPr>
          <w:b/>
        </w:rPr>
        <w:t xml:space="preserve">za određivanje ročišta za obračun troškova i namirenje </w:t>
      </w:r>
      <w:r w:rsidR="00C015A4">
        <w:rPr>
          <w:b/>
        </w:rPr>
        <w:t>razlučnih vjerovnika</w:t>
      </w:r>
      <w:r w:rsidR="00BF1AE9" w:rsidRPr="001C2EDB">
        <w:rPr>
          <w:b/>
        </w:rPr>
        <w:t xml:space="preserve"> </w:t>
      </w:r>
    </w:p>
    <w:p w:rsidR="000863E7" w:rsidRDefault="00BF1AE9" w:rsidP="00D7072E">
      <w:pPr>
        <w:rPr>
          <w:b/>
        </w:rPr>
      </w:pPr>
      <w:r w:rsidRPr="001C2EDB">
        <w:rPr>
          <w:b/>
        </w:rPr>
        <w:t xml:space="preserve">                 </w:t>
      </w:r>
      <w:r w:rsidR="00D7072E">
        <w:rPr>
          <w:b/>
        </w:rPr>
        <w:t>Centar za retrukt</w:t>
      </w:r>
      <w:r w:rsidR="000863E7">
        <w:rPr>
          <w:b/>
        </w:rPr>
        <w:t>uriranje i prodaju (CERP) - pravn</w:t>
      </w:r>
      <w:r w:rsidR="00D51CEB">
        <w:rPr>
          <w:b/>
        </w:rPr>
        <w:t>i</w:t>
      </w:r>
      <w:r w:rsidR="00D7072E">
        <w:rPr>
          <w:b/>
        </w:rPr>
        <w:t xml:space="preserve"> sljednik Agencije za </w:t>
      </w:r>
    </w:p>
    <w:p w:rsidR="000863E7" w:rsidRDefault="000863E7" w:rsidP="00D7072E">
      <w:pPr>
        <w:rPr>
          <w:b/>
        </w:rPr>
      </w:pPr>
      <w:r>
        <w:rPr>
          <w:b/>
        </w:rPr>
        <w:t xml:space="preserve">                 </w:t>
      </w:r>
      <w:r w:rsidR="00D7072E">
        <w:rPr>
          <w:b/>
        </w:rPr>
        <w:t xml:space="preserve">upravljanje državnom imovinom (AUDIO) </w:t>
      </w:r>
      <w:r>
        <w:rPr>
          <w:b/>
        </w:rPr>
        <w:t xml:space="preserve">- </w:t>
      </w:r>
      <w:r w:rsidR="00D7072E">
        <w:rPr>
          <w:b/>
        </w:rPr>
        <w:t>pravn</w:t>
      </w:r>
      <w:r w:rsidR="00D51CEB">
        <w:rPr>
          <w:b/>
        </w:rPr>
        <w:t>i</w:t>
      </w:r>
      <w:r w:rsidR="00D7072E">
        <w:rPr>
          <w:b/>
        </w:rPr>
        <w:t xml:space="preserve"> sljednik Hrvatskog fonda za </w:t>
      </w:r>
    </w:p>
    <w:p w:rsidR="00E62E08" w:rsidRPr="000863E7" w:rsidRDefault="000863E7" w:rsidP="00D7072E">
      <w:pPr>
        <w:rPr>
          <w:b/>
        </w:rPr>
      </w:pPr>
      <w:r>
        <w:rPr>
          <w:b/>
        </w:rPr>
        <w:t xml:space="preserve">                 </w:t>
      </w:r>
      <w:r w:rsidR="00D7072E">
        <w:rPr>
          <w:b/>
        </w:rPr>
        <w:t>privatizaciju (HFP)</w:t>
      </w:r>
      <w:r>
        <w:rPr>
          <w:b/>
        </w:rPr>
        <w:t xml:space="preserve"> </w:t>
      </w:r>
      <w:r w:rsidR="00D7072E">
        <w:rPr>
          <w:b/>
        </w:rPr>
        <w:t xml:space="preserve"> i </w:t>
      </w:r>
      <w:r w:rsidR="00C015A4">
        <w:rPr>
          <w:b/>
        </w:rPr>
        <w:t>RH MF Porezna uprava, Područni ured Osijek</w:t>
      </w:r>
      <w:r w:rsidR="002E266B">
        <w:rPr>
          <w:b/>
        </w:rPr>
        <w:t xml:space="preserve"> </w:t>
      </w:r>
      <w:r w:rsidR="00D7072E">
        <w:rPr>
          <w:b/>
        </w:rPr>
        <w:t xml:space="preserve"> </w:t>
      </w:r>
      <w:r w:rsidR="00D7072E">
        <w:t xml:space="preserve"> </w:t>
      </w:r>
    </w:p>
    <w:p w:rsidR="00BF1AE9" w:rsidRPr="001C2EDB" w:rsidRDefault="00BF1AE9" w:rsidP="00E62E08">
      <w:pPr>
        <w:rPr>
          <w:b/>
        </w:rPr>
      </w:pPr>
    </w:p>
    <w:p w:rsidR="00CB1B0C" w:rsidRPr="001C2EDB" w:rsidRDefault="005E09DD" w:rsidP="001459A4">
      <w:pPr>
        <w:jc w:val="both"/>
      </w:pPr>
      <w:r w:rsidRPr="005E09DD">
        <w:rPr>
          <w:b/>
        </w:rPr>
        <w:t>I.</w:t>
      </w:r>
      <w:r>
        <w:t xml:space="preserve"> </w:t>
      </w:r>
      <w:r w:rsidR="00BF1AE9" w:rsidRPr="001C2EDB">
        <w:t>Rješenje</w:t>
      </w:r>
      <w:r w:rsidR="00CB1B0C" w:rsidRPr="001C2EDB">
        <w:t>m</w:t>
      </w:r>
      <w:r w:rsidR="00BF1AE9" w:rsidRPr="001C2EDB">
        <w:t xml:space="preserve"> o dosudi ovog suda broj </w:t>
      </w:r>
      <w:r w:rsidR="00C015A4">
        <w:rPr>
          <w:b/>
          <w:bCs/>
          <w:iCs/>
          <w:lang w:val="pl-PL"/>
        </w:rPr>
        <w:t>6 St-764/13-</w:t>
      </w:r>
      <w:r w:rsidR="00116E12">
        <w:rPr>
          <w:b/>
          <w:bCs/>
          <w:iCs/>
          <w:lang w:val="pl-PL"/>
        </w:rPr>
        <w:t>210</w:t>
      </w:r>
      <w:r w:rsidR="00CB1B0C" w:rsidRPr="001C2EDB">
        <w:rPr>
          <w:b/>
          <w:bCs/>
          <w:iCs/>
          <w:lang w:val="pl-PL"/>
        </w:rPr>
        <w:t xml:space="preserve"> </w:t>
      </w:r>
      <w:r w:rsidR="00BF1AE9" w:rsidRPr="001C2EDB">
        <w:t xml:space="preserve">od </w:t>
      </w:r>
      <w:r w:rsidR="00116E12">
        <w:t>01.02</w:t>
      </w:r>
      <w:r w:rsidR="00C80AAC">
        <w:t>.201</w:t>
      </w:r>
      <w:r w:rsidR="00116E12">
        <w:t>8</w:t>
      </w:r>
      <w:r w:rsidR="00BF1AE9" w:rsidRPr="001C2EDB">
        <w:t xml:space="preserve">.g. </w:t>
      </w:r>
      <w:r w:rsidR="00CB1B0C" w:rsidRPr="001C2EDB">
        <w:t xml:space="preserve">nekretnine stečajnog </w:t>
      </w:r>
      <w:r w:rsidR="000E714A" w:rsidRPr="001C2EDB">
        <w:t>dužnika</w:t>
      </w:r>
      <w:r w:rsidR="00CB1B0C" w:rsidRPr="001C2EDB">
        <w:t xml:space="preserve"> upisane u </w:t>
      </w:r>
    </w:p>
    <w:p w:rsidR="00C80AAC" w:rsidRPr="00161402" w:rsidRDefault="00C80AAC" w:rsidP="00C80AAC">
      <w:pPr>
        <w:pStyle w:val="Bezproreda"/>
        <w:ind w:left="1425"/>
        <w:rPr>
          <w:rFonts w:ascii="Times New Roman" w:hAnsi="Times New Roman"/>
          <w:bCs/>
          <w:sz w:val="24"/>
          <w:szCs w:val="24"/>
          <w:u w:val="single"/>
          <w:lang w:val="pl-PL"/>
        </w:rPr>
      </w:pPr>
      <w:r>
        <w:rPr>
          <w:rFonts w:ascii="Times New Roman" w:hAnsi="Times New Roman"/>
          <w:bCs/>
          <w:sz w:val="24"/>
          <w:szCs w:val="24"/>
          <w:u w:val="single"/>
          <w:lang w:val="pl-PL"/>
        </w:rPr>
        <w:t>z</w:t>
      </w:r>
      <w:r w:rsidRPr="00161402">
        <w:rPr>
          <w:rFonts w:ascii="Times New Roman" w:hAnsi="Times New Roman"/>
          <w:bCs/>
          <w:sz w:val="24"/>
          <w:szCs w:val="24"/>
          <w:u w:val="single"/>
          <w:lang w:val="pl-PL"/>
        </w:rPr>
        <w:t xml:space="preserve">.k.ul. </w:t>
      </w:r>
      <w:r w:rsidR="00116E12">
        <w:rPr>
          <w:rFonts w:ascii="Times New Roman" w:hAnsi="Times New Roman"/>
          <w:sz w:val="24"/>
          <w:szCs w:val="24"/>
          <w:u w:val="single"/>
        </w:rPr>
        <w:t>19080</w:t>
      </w:r>
      <w:r w:rsidRPr="00161402">
        <w:rPr>
          <w:rFonts w:ascii="Times New Roman" w:hAnsi="Times New Roman"/>
          <w:bCs/>
          <w:sz w:val="24"/>
          <w:szCs w:val="24"/>
          <w:u w:val="single"/>
          <w:lang w:val="pl-PL"/>
        </w:rPr>
        <w:t>, k.o. Osijek</w:t>
      </w:r>
    </w:p>
    <w:p w:rsidR="00C80AAC" w:rsidRPr="00161402" w:rsidRDefault="00C80AAC" w:rsidP="00116E12">
      <w:pPr>
        <w:ind w:left="1425" w:firstLine="15"/>
      </w:pPr>
      <w:r w:rsidRPr="00161402">
        <w:rPr>
          <w:lang w:val="pl-PL"/>
        </w:rPr>
        <w:t xml:space="preserve">k.č.br. </w:t>
      </w:r>
      <w:r w:rsidRPr="00161402">
        <w:t>9770/13</w:t>
      </w:r>
      <w:r w:rsidR="00116E12">
        <w:t>6</w:t>
      </w:r>
      <w:r w:rsidRPr="00161402">
        <w:t xml:space="preserve"> </w:t>
      </w:r>
      <w:r w:rsidR="00116E12">
        <w:t xml:space="preserve">KOTLOVNICA, KLIMA KOMORA, POGON TEKSTILA, SKLADIŠTE GOTOVE ROBE, SPREMIŠTE MAZUTA, KANCELARIJA SA ZGRADOM ZA KEM. PRIPREMU VODE KOMPENZACIJA, DVOR. UL. VINKOVAČKA  CESTA </w:t>
      </w:r>
      <w:r w:rsidRPr="00161402">
        <w:t xml:space="preserve">površine </w:t>
      </w:r>
      <w:r w:rsidR="00116E12">
        <w:t>14363 m2</w:t>
      </w:r>
    </w:p>
    <w:p w:rsidR="00C80AAC" w:rsidRPr="00161402" w:rsidRDefault="00C80AAC" w:rsidP="00C80AAC">
      <w:pPr>
        <w:pStyle w:val="Bezproreda"/>
        <w:ind w:left="1425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z</w:t>
      </w:r>
      <w:r w:rsidRPr="00161402">
        <w:rPr>
          <w:rFonts w:ascii="Times New Roman" w:hAnsi="Times New Roman"/>
          <w:sz w:val="24"/>
          <w:szCs w:val="24"/>
          <w:u w:val="single"/>
        </w:rPr>
        <w:t>.k.ul. 20821, k.o. Osijek</w:t>
      </w:r>
    </w:p>
    <w:p w:rsidR="00C80AAC" w:rsidRPr="00161402" w:rsidRDefault="00C80AAC" w:rsidP="00C80AAC">
      <w:pPr>
        <w:pStyle w:val="Bezproreda"/>
        <w:ind w:left="1425"/>
        <w:rPr>
          <w:rFonts w:ascii="Times New Roman" w:hAnsi="Times New Roman"/>
          <w:sz w:val="24"/>
          <w:szCs w:val="24"/>
        </w:rPr>
      </w:pPr>
      <w:r w:rsidRPr="00161402">
        <w:rPr>
          <w:rFonts w:ascii="Times New Roman" w:hAnsi="Times New Roman"/>
          <w:sz w:val="24"/>
          <w:szCs w:val="24"/>
        </w:rPr>
        <w:t>k.č.br. 9770/13</w:t>
      </w:r>
      <w:r w:rsidR="00116E12">
        <w:rPr>
          <w:rFonts w:ascii="Times New Roman" w:hAnsi="Times New Roman"/>
          <w:sz w:val="24"/>
          <w:szCs w:val="24"/>
        </w:rPr>
        <w:t>9 DVORIŠTE</w:t>
      </w:r>
      <w:r w:rsidRPr="00161402">
        <w:rPr>
          <w:rFonts w:ascii="Times New Roman" w:hAnsi="Times New Roman"/>
          <w:sz w:val="24"/>
          <w:szCs w:val="24"/>
        </w:rPr>
        <w:t xml:space="preserve"> VINKOVAČKA površine </w:t>
      </w:r>
      <w:r w:rsidR="00116E12">
        <w:rPr>
          <w:rFonts w:ascii="Times New Roman" w:hAnsi="Times New Roman"/>
          <w:sz w:val="24"/>
          <w:szCs w:val="24"/>
        </w:rPr>
        <w:t>616</w:t>
      </w:r>
      <w:r w:rsidRPr="00161402">
        <w:rPr>
          <w:rFonts w:ascii="Times New Roman" w:hAnsi="Times New Roman"/>
          <w:sz w:val="24"/>
          <w:szCs w:val="24"/>
        </w:rPr>
        <w:t xml:space="preserve"> m2</w:t>
      </w:r>
    </w:p>
    <w:p w:rsidR="00116E12" w:rsidRDefault="00116E12" w:rsidP="001459A4">
      <w:pPr>
        <w:jc w:val="both"/>
      </w:pPr>
    </w:p>
    <w:p w:rsidR="00C80AAC" w:rsidRPr="001C2EDB" w:rsidRDefault="000E714A" w:rsidP="001459A4">
      <w:pPr>
        <w:jc w:val="both"/>
      </w:pPr>
      <w:r w:rsidRPr="001C2EDB">
        <w:t>p</w:t>
      </w:r>
      <w:r w:rsidR="00CB1B0C" w:rsidRPr="001C2EDB">
        <w:t xml:space="preserve">rodane su kupcu </w:t>
      </w:r>
      <w:r w:rsidR="00116E12">
        <w:t>ČAROBNI TIM</w:t>
      </w:r>
      <w:r w:rsidR="00C80AAC">
        <w:t xml:space="preserve"> d.o.o., </w:t>
      </w:r>
      <w:r w:rsidR="00116E12">
        <w:t>Podravlje (Grad Osijek)</w:t>
      </w:r>
      <w:r w:rsidR="00C80AAC">
        <w:t xml:space="preserve">, </w:t>
      </w:r>
      <w:r w:rsidR="00116E12">
        <w:t>Princa Eugena Savojskog 49</w:t>
      </w:r>
      <w:r w:rsidR="00C80AAC">
        <w:t xml:space="preserve">, OIB: </w:t>
      </w:r>
      <w:r w:rsidR="00116E12">
        <w:t>17346302043</w:t>
      </w:r>
      <w:r w:rsidR="000863E7">
        <w:t>,</w:t>
      </w:r>
      <w:r w:rsidR="00C80AAC">
        <w:t xml:space="preserve"> kao cjelina</w:t>
      </w:r>
      <w:r w:rsidR="000863E7">
        <w:t>,</w:t>
      </w:r>
      <w:r w:rsidR="00C015A4">
        <w:rPr>
          <w:rFonts w:eastAsia="Calibri"/>
        </w:rPr>
        <w:t xml:space="preserve"> </w:t>
      </w:r>
      <w:r w:rsidR="00CB1B0C" w:rsidRPr="001C2EDB">
        <w:t xml:space="preserve">za kupovninu od </w:t>
      </w:r>
      <w:r w:rsidR="00C80AAC">
        <w:t>2.</w:t>
      </w:r>
      <w:r w:rsidR="00116E12">
        <w:t>506.400</w:t>
      </w:r>
      <w:r w:rsidR="00C80AAC">
        <w:t>,00</w:t>
      </w:r>
      <w:r w:rsidR="00CB1B0C" w:rsidRPr="001C2EDB">
        <w:t xml:space="preserve"> kn.</w:t>
      </w:r>
    </w:p>
    <w:p w:rsidR="00F02314" w:rsidRPr="001C2EDB" w:rsidRDefault="00F02314" w:rsidP="001459A4">
      <w:pPr>
        <w:jc w:val="both"/>
      </w:pPr>
    </w:p>
    <w:p w:rsidR="00CB1B0C" w:rsidRPr="00945D85" w:rsidRDefault="00CB1B0C" w:rsidP="00CB1B0C">
      <w:pPr>
        <w:jc w:val="both"/>
        <w:rPr>
          <w:b/>
          <w:sz w:val="22"/>
          <w:szCs w:val="22"/>
        </w:rPr>
      </w:pPr>
      <w:r w:rsidRPr="00945D85">
        <w:rPr>
          <w:b/>
          <w:sz w:val="22"/>
          <w:szCs w:val="22"/>
        </w:rPr>
        <w:t xml:space="preserve">Na prodanim nekretninama </w:t>
      </w:r>
      <w:r w:rsidR="005E0A16" w:rsidRPr="00945D85">
        <w:rPr>
          <w:b/>
          <w:sz w:val="22"/>
          <w:szCs w:val="22"/>
        </w:rPr>
        <w:t xml:space="preserve">upisanim u zk.ul. </w:t>
      </w:r>
      <w:r w:rsidR="00116E12">
        <w:rPr>
          <w:b/>
          <w:sz w:val="22"/>
          <w:szCs w:val="22"/>
        </w:rPr>
        <w:t>19080</w:t>
      </w:r>
      <w:r w:rsidR="005E0A16" w:rsidRPr="00945D85">
        <w:rPr>
          <w:b/>
          <w:sz w:val="22"/>
          <w:szCs w:val="22"/>
        </w:rPr>
        <w:t>, k.o. Osijek, k.č.br. 9770/13</w:t>
      </w:r>
      <w:r w:rsidR="00116E12">
        <w:rPr>
          <w:b/>
          <w:sz w:val="22"/>
          <w:szCs w:val="22"/>
        </w:rPr>
        <w:t>6</w:t>
      </w:r>
      <w:r w:rsidR="005E0A16" w:rsidRPr="00945D85">
        <w:rPr>
          <w:b/>
          <w:sz w:val="22"/>
          <w:szCs w:val="22"/>
        </w:rPr>
        <w:t xml:space="preserve"> bila su </w:t>
      </w:r>
      <w:r w:rsidRPr="00945D85">
        <w:rPr>
          <w:b/>
          <w:sz w:val="22"/>
          <w:szCs w:val="22"/>
        </w:rPr>
        <w:t xml:space="preserve">upisana </w:t>
      </w:r>
      <w:r w:rsidR="002648E3">
        <w:rPr>
          <w:b/>
          <w:sz w:val="22"/>
          <w:szCs w:val="22"/>
        </w:rPr>
        <w:t xml:space="preserve"> </w:t>
      </w:r>
      <w:r w:rsidRPr="00945D85">
        <w:rPr>
          <w:b/>
          <w:sz w:val="22"/>
          <w:szCs w:val="22"/>
        </w:rPr>
        <w:t xml:space="preserve">slijedeća </w:t>
      </w:r>
      <w:r w:rsidR="00C80AAC" w:rsidRPr="00945D85">
        <w:rPr>
          <w:b/>
          <w:sz w:val="22"/>
          <w:szCs w:val="22"/>
        </w:rPr>
        <w:t>razlučna</w:t>
      </w:r>
      <w:r w:rsidRPr="00945D85">
        <w:rPr>
          <w:b/>
          <w:sz w:val="22"/>
          <w:szCs w:val="22"/>
        </w:rPr>
        <w:t xml:space="preserve"> prava:</w:t>
      </w:r>
    </w:p>
    <w:p w:rsidR="005F1665" w:rsidRPr="005F1665" w:rsidRDefault="005E0A16" w:rsidP="005F1665">
      <w:pPr>
        <w:pStyle w:val="Bezproreda"/>
        <w:numPr>
          <w:ilvl w:val="0"/>
          <w:numId w:val="9"/>
        </w:numPr>
        <w:rPr>
          <w:rFonts w:ascii="Times New Roman" w:hAnsi="Times New Roman"/>
          <w:sz w:val="20"/>
          <w:szCs w:val="20"/>
        </w:rPr>
      </w:pPr>
      <w:r w:rsidRPr="005F1665">
        <w:rPr>
          <w:rFonts w:ascii="Times New Roman" w:hAnsi="Times New Roman"/>
          <w:sz w:val="20"/>
          <w:szCs w:val="20"/>
        </w:rPr>
        <w:t xml:space="preserve">fiducijarni prijenos prava vlasništva obavljen radi osiguranja novčane tražbine u iznosu od </w:t>
      </w:r>
      <w:r w:rsidR="00116E12" w:rsidRPr="005F1665">
        <w:rPr>
          <w:rFonts w:ascii="Times New Roman" w:hAnsi="Times New Roman"/>
          <w:sz w:val="20"/>
          <w:szCs w:val="20"/>
        </w:rPr>
        <w:t>5.000</w:t>
      </w:r>
      <w:r w:rsidR="002968BF" w:rsidRPr="005F1665">
        <w:rPr>
          <w:rFonts w:ascii="Times New Roman" w:hAnsi="Times New Roman"/>
          <w:sz w:val="20"/>
          <w:szCs w:val="20"/>
        </w:rPr>
        <w:t>.000,00 kn temeljem U</w:t>
      </w:r>
      <w:r w:rsidRPr="005F1665">
        <w:rPr>
          <w:rFonts w:ascii="Times New Roman" w:hAnsi="Times New Roman"/>
          <w:sz w:val="20"/>
          <w:szCs w:val="20"/>
        </w:rPr>
        <w:t>govor</w:t>
      </w:r>
      <w:r w:rsidR="002968BF" w:rsidRPr="005F1665">
        <w:rPr>
          <w:rFonts w:ascii="Times New Roman" w:hAnsi="Times New Roman"/>
          <w:sz w:val="20"/>
          <w:szCs w:val="20"/>
        </w:rPr>
        <w:t>a o zajmu</w:t>
      </w:r>
      <w:r w:rsidRPr="005F1665">
        <w:rPr>
          <w:rFonts w:ascii="Times New Roman" w:hAnsi="Times New Roman"/>
          <w:sz w:val="20"/>
          <w:szCs w:val="20"/>
        </w:rPr>
        <w:t xml:space="preserve"> i</w:t>
      </w:r>
      <w:r w:rsidR="002968BF" w:rsidRPr="005F1665">
        <w:rPr>
          <w:rFonts w:ascii="Times New Roman" w:hAnsi="Times New Roman"/>
          <w:sz w:val="20"/>
          <w:szCs w:val="20"/>
        </w:rPr>
        <w:t xml:space="preserve"> S</w:t>
      </w:r>
      <w:r w:rsidRPr="005F1665">
        <w:rPr>
          <w:rFonts w:ascii="Times New Roman" w:hAnsi="Times New Roman"/>
          <w:sz w:val="20"/>
          <w:szCs w:val="20"/>
        </w:rPr>
        <w:t>porazum</w:t>
      </w:r>
      <w:r w:rsidR="002968BF" w:rsidRPr="005F1665">
        <w:rPr>
          <w:rFonts w:ascii="Times New Roman" w:hAnsi="Times New Roman"/>
          <w:sz w:val="20"/>
          <w:szCs w:val="20"/>
        </w:rPr>
        <w:t xml:space="preserve">a radi osiguranja novčane tražbine prijenosom vlasništva od 07.08.2007. solemniziranog 07.08.2007. i 13.08.2007. pod  br. OV-11991/07 i br. OV-12186/07 </w:t>
      </w:r>
      <w:r w:rsidRPr="005F1665">
        <w:rPr>
          <w:rFonts w:ascii="Times New Roman" w:hAnsi="Times New Roman"/>
          <w:sz w:val="20"/>
          <w:szCs w:val="20"/>
        </w:rPr>
        <w:t xml:space="preserve">sa imena i vlasnika Slavonija modna konfekcija d.d., Osijek, Vinkovačka 68 na Hrvatski fond za privatizaciju, Zagreb, I. Lučića 6-8 – uknjiženo </w:t>
      </w:r>
      <w:r w:rsidR="002968BF" w:rsidRPr="005F1665">
        <w:rPr>
          <w:rFonts w:ascii="Times New Roman" w:hAnsi="Times New Roman"/>
          <w:sz w:val="20"/>
          <w:szCs w:val="20"/>
        </w:rPr>
        <w:t>17.09.2007</w:t>
      </w:r>
      <w:r w:rsidRPr="005F1665">
        <w:rPr>
          <w:rFonts w:ascii="Times New Roman" w:hAnsi="Times New Roman"/>
          <w:sz w:val="20"/>
          <w:szCs w:val="20"/>
        </w:rPr>
        <w:t>.g.</w:t>
      </w:r>
    </w:p>
    <w:p w:rsidR="005F1665" w:rsidRPr="005F1665" w:rsidRDefault="002968BF" w:rsidP="005F1665">
      <w:pPr>
        <w:numPr>
          <w:ilvl w:val="0"/>
          <w:numId w:val="9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C5970">
        <w:rPr>
          <w:sz w:val="20"/>
          <w:szCs w:val="20"/>
        </w:rPr>
        <w:t xml:space="preserve">Založno pravo za iznos od </w:t>
      </w:r>
      <w:r w:rsidRPr="00AC5970">
        <w:rPr>
          <w:color w:val="000000"/>
          <w:sz w:val="20"/>
          <w:szCs w:val="20"/>
        </w:rPr>
        <w:t>11.434.423,38 kn sa zakonskom zateznom kamatom tekućom od 06.rujna 2007. pa do isplate, te troškova ovog postupka osiguranja u iznosu od 100.000,00 kn , za korist:</w:t>
      </w:r>
      <w:r w:rsidRPr="00AC5970">
        <w:rPr>
          <w:bCs/>
          <w:color w:val="000000"/>
          <w:sz w:val="20"/>
          <w:szCs w:val="20"/>
        </w:rPr>
        <w:t xml:space="preserve"> RH - MINISTARSTVO FINANCIJA, POREZNA UPRAVA, PODRUČNI URED OSIJEK – uknjiženo 15.10.2007.g.</w:t>
      </w:r>
    </w:p>
    <w:p w:rsidR="00EA798A" w:rsidRPr="005F1665" w:rsidRDefault="00CB1B0C" w:rsidP="005F1665">
      <w:pPr>
        <w:pStyle w:val="Bezproreda"/>
        <w:numPr>
          <w:ilvl w:val="0"/>
          <w:numId w:val="9"/>
        </w:numPr>
        <w:rPr>
          <w:rFonts w:ascii="Times New Roman" w:hAnsi="Times New Roman"/>
          <w:sz w:val="20"/>
          <w:szCs w:val="20"/>
        </w:rPr>
      </w:pPr>
      <w:r w:rsidRPr="00EA798A">
        <w:rPr>
          <w:rFonts w:ascii="Times New Roman" w:hAnsi="Times New Roman"/>
          <w:sz w:val="20"/>
          <w:szCs w:val="20"/>
        </w:rPr>
        <w:t>Založno pravo</w:t>
      </w:r>
      <w:r w:rsidR="00795634" w:rsidRPr="00EA798A">
        <w:rPr>
          <w:rFonts w:ascii="Times New Roman" w:hAnsi="Times New Roman"/>
          <w:sz w:val="20"/>
          <w:szCs w:val="20"/>
        </w:rPr>
        <w:t xml:space="preserve"> </w:t>
      </w:r>
      <w:r w:rsidRPr="00EA798A">
        <w:rPr>
          <w:rFonts w:ascii="Times New Roman" w:hAnsi="Times New Roman"/>
          <w:sz w:val="20"/>
          <w:szCs w:val="20"/>
        </w:rPr>
        <w:t xml:space="preserve"> u iznosu od </w:t>
      </w:r>
      <w:r w:rsidR="002968BF">
        <w:rPr>
          <w:rFonts w:ascii="Times New Roman" w:hAnsi="Times New Roman"/>
          <w:sz w:val="20"/>
          <w:szCs w:val="20"/>
        </w:rPr>
        <w:t xml:space="preserve">2.580.000,00 </w:t>
      </w:r>
      <w:r w:rsidR="00357B21" w:rsidRPr="00EA798A">
        <w:rPr>
          <w:rFonts w:ascii="Times New Roman" w:hAnsi="Times New Roman"/>
          <w:sz w:val="20"/>
          <w:szCs w:val="20"/>
        </w:rPr>
        <w:t xml:space="preserve"> kn</w:t>
      </w:r>
      <w:r w:rsidRPr="00EA798A">
        <w:rPr>
          <w:rFonts w:ascii="Times New Roman" w:hAnsi="Times New Roman"/>
          <w:sz w:val="20"/>
          <w:szCs w:val="20"/>
        </w:rPr>
        <w:t xml:space="preserve"> </w:t>
      </w:r>
      <w:r w:rsidR="00795634" w:rsidRPr="00EA798A">
        <w:rPr>
          <w:rFonts w:ascii="Times New Roman" w:hAnsi="Times New Roman"/>
          <w:sz w:val="20"/>
          <w:szCs w:val="20"/>
        </w:rPr>
        <w:t xml:space="preserve"> </w:t>
      </w:r>
      <w:r w:rsidR="005E0A16" w:rsidRPr="00EA798A">
        <w:rPr>
          <w:rFonts w:ascii="Times New Roman" w:hAnsi="Times New Roman"/>
          <w:sz w:val="20"/>
          <w:szCs w:val="20"/>
        </w:rPr>
        <w:t>sa svim uvjetima, kamatama i troškovima iz Sporazuma za korist Hrvatski fond za privatizaciju, Zagreb, I. Lučića 6-8</w:t>
      </w:r>
      <w:r w:rsidR="00795634" w:rsidRPr="00EA798A">
        <w:rPr>
          <w:rFonts w:ascii="Times New Roman" w:hAnsi="Times New Roman"/>
          <w:sz w:val="20"/>
          <w:szCs w:val="20"/>
        </w:rPr>
        <w:t xml:space="preserve"> – uknjiženo </w:t>
      </w:r>
      <w:r w:rsidR="005E0A16" w:rsidRPr="00EA798A">
        <w:rPr>
          <w:rFonts w:ascii="Times New Roman" w:hAnsi="Times New Roman"/>
          <w:sz w:val="20"/>
          <w:szCs w:val="20"/>
        </w:rPr>
        <w:t>17.12.2009</w:t>
      </w:r>
      <w:r w:rsidR="00795634" w:rsidRPr="00EA798A">
        <w:rPr>
          <w:rFonts w:ascii="Times New Roman" w:hAnsi="Times New Roman"/>
          <w:sz w:val="20"/>
          <w:szCs w:val="20"/>
        </w:rPr>
        <w:t>.g.</w:t>
      </w:r>
    </w:p>
    <w:p w:rsidR="00EA798A" w:rsidRPr="005F1665" w:rsidRDefault="00EA798A" w:rsidP="005F1665">
      <w:pPr>
        <w:pStyle w:val="Bezproreda"/>
        <w:numPr>
          <w:ilvl w:val="0"/>
          <w:numId w:val="9"/>
        </w:numPr>
        <w:rPr>
          <w:rFonts w:ascii="Times New Roman" w:hAnsi="Times New Roman"/>
          <w:sz w:val="20"/>
          <w:szCs w:val="20"/>
        </w:rPr>
      </w:pPr>
      <w:r w:rsidRPr="00EA798A">
        <w:rPr>
          <w:rFonts w:ascii="Times New Roman" w:hAnsi="Times New Roman"/>
          <w:sz w:val="20"/>
          <w:szCs w:val="20"/>
        </w:rPr>
        <w:t>Založno pravo  u iznosu od 2.040.000,00 kn  sa svim uvjetima, kamatama i troškovima iz Ugovora i Sporazuma za korist Hrvatski fond za privatizaciju, Zagreb, I. Lučića 6-8 – uknjiženo 04.04.2011.g.</w:t>
      </w:r>
    </w:p>
    <w:p w:rsidR="00EA798A" w:rsidRPr="005F1665" w:rsidRDefault="00EA798A" w:rsidP="005F1665">
      <w:pPr>
        <w:pStyle w:val="Bezproreda"/>
        <w:numPr>
          <w:ilvl w:val="0"/>
          <w:numId w:val="9"/>
        </w:numPr>
        <w:rPr>
          <w:rFonts w:ascii="Times New Roman" w:hAnsi="Times New Roman"/>
          <w:sz w:val="20"/>
          <w:szCs w:val="20"/>
        </w:rPr>
      </w:pPr>
      <w:r w:rsidRPr="00EA798A">
        <w:rPr>
          <w:rFonts w:ascii="Times New Roman" w:hAnsi="Times New Roman"/>
          <w:sz w:val="20"/>
          <w:szCs w:val="20"/>
        </w:rPr>
        <w:t xml:space="preserve">Založno pravo  u iznosu od 4.900.000,00 kn  sa svim uvjetima, kamatama i troškovima iz Ugovora i Sporazuma za korist </w:t>
      </w:r>
      <w:r w:rsidRPr="00EA798A">
        <w:rPr>
          <w:rFonts w:ascii="Times New Roman" w:hAnsi="Times New Roman"/>
          <w:bCs/>
          <w:sz w:val="20"/>
          <w:szCs w:val="20"/>
        </w:rPr>
        <w:t>AGENCIJA ZA UPRAVLJANJE DRŽAVNOM IMOVINOM, OIB: 75666130770, ZAGREB, I.LUČIĆA 6</w:t>
      </w:r>
      <w:r w:rsidRPr="00EA798A">
        <w:rPr>
          <w:rFonts w:ascii="Times New Roman" w:hAnsi="Times New Roman"/>
          <w:sz w:val="20"/>
          <w:szCs w:val="20"/>
        </w:rPr>
        <w:t>– uknjiženo 14.11.2011.g.</w:t>
      </w:r>
    </w:p>
    <w:p w:rsidR="00EA798A" w:rsidRPr="005F1665" w:rsidRDefault="00EA798A" w:rsidP="005F1665">
      <w:pPr>
        <w:pStyle w:val="Bezproreda"/>
        <w:numPr>
          <w:ilvl w:val="0"/>
          <w:numId w:val="9"/>
        </w:numPr>
        <w:rPr>
          <w:rFonts w:ascii="Times New Roman" w:hAnsi="Times New Roman"/>
          <w:sz w:val="20"/>
          <w:szCs w:val="20"/>
        </w:rPr>
      </w:pPr>
      <w:r w:rsidRPr="00EA798A">
        <w:rPr>
          <w:rFonts w:ascii="Times New Roman" w:hAnsi="Times New Roman"/>
          <w:sz w:val="20"/>
          <w:szCs w:val="20"/>
        </w:rPr>
        <w:t xml:space="preserve">Založno pravo  u iznosu od 1.900.000,00 kn  sa svim uvjetima, kamatama i troškovima iz Ugovora i Sporazuma za korist </w:t>
      </w:r>
      <w:r w:rsidRPr="00EA798A">
        <w:rPr>
          <w:rFonts w:ascii="Times New Roman" w:hAnsi="Times New Roman"/>
          <w:bCs/>
          <w:sz w:val="20"/>
          <w:szCs w:val="20"/>
        </w:rPr>
        <w:t>AGENCIJA ZA UPRAVLJANJE DRŽAVNOM IMOVINOM, OIB: 75666130770, ZAGREB, I.LUČIĆA 6</w:t>
      </w:r>
      <w:r w:rsidRPr="00EA798A">
        <w:rPr>
          <w:rFonts w:ascii="Times New Roman" w:hAnsi="Times New Roman"/>
          <w:sz w:val="20"/>
          <w:szCs w:val="20"/>
        </w:rPr>
        <w:t>– uknjiženo 02.11.2012.g.</w:t>
      </w:r>
    </w:p>
    <w:p w:rsidR="00EA798A" w:rsidRDefault="00EA798A" w:rsidP="00EA798A">
      <w:pPr>
        <w:pStyle w:val="Bezproreda"/>
        <w:numPr>
          <w:ilvl w:val="0"/>
          <w:numId w:val="9"/>
        </w:numPr>
        <w:rPr>
          <w:rFonts w:ascii="Times New Roman" w:hAnsi="Times New Roman"/>
          <w:sz w:val="20"/>
          <w:szCs w:val="20"/>
        </w:rPr>
      </w:pPr>
      <w:r w:rsidRPr="00EA798A">
        <w:rPr>
          <w:rFonts w:ascii="Times New Roman" w:hAnsi="Times New Roman"/>
          <w:sz w:val="20"/>
          <w:szCs w:val="20"/>
        </w:rPr>
        <w:t xml:space="preserve">Založno pravo  u iznosu od 800.000,00 kn  sa svim uvjetima, kamatama i troškovima iz Ugovora i Sporazuma za korist </w:t>
      </w:r>
      <w:r w:rsidRPr="00EA798A">
        <w:rPr>
          <w:rFonts w:ascii="Times New Roman" w:hAnsi="Times New Roman"/>
          <w:bCs/>
          <w:sz w:val="20"/>
          <w:szCs w:val="20"/>
        </w:rPr>
        <w:t>AGENCIJA ZA UPRAVLJANJE DRŽAVNOM IMOVINOM, OIB: 75666130770, ZAGREB, I.LUČIĆA 6</w:t>
      </w:r>
      <w:r w:rsidRPr="00EA798A">
        <w:rPr>
          <w:rFonts w:ascii="Times New Roman" w:hAnsi="Times New Roman"/>
          <w:sz w:val="20"/>
          <w:szCs w:val="20"/>
        </w:rPr>
        <w:t>– uknjiženo 13.12.2012.g.</w:t>
      </w:r>
    </w:p>
    <w:p w:rsidR="005F1665" w:rsidRPr="00EA798A" w:rsidRDefault="005F1665" w:rsidP="005F1665">
      <w:pPr>
        <w:pStyle w:val="Bezproreda"/>
        <w:rPr>
          <w:rFonts w:ascii="Times New Roman" w:hAnsi="Times New Roman"/>
          <w:sz w:val="20"/>
          <w:szCs w:val="20"/>
        </w:rPr>
      </w:pPr>
    </w:p>
    <w:p w:rsidR="00EA798A" w:rsidRDefault="00EA798A" w:rsidP="00EA798A">
      <w:pPr>
        <w:pStyle w:val="Bezproreda"/>
        <w:numPr>
          <w:ilvl w:val="0"/>
          <w:numId w:val="9"/>
        </w:numPr>
        <w:rPr>
          <w:rFonts w:ascii="Times New Roman" w:hAnsi="Times New Roman"/>
          <w:sz w:val="20"/>
          <w:szCs w:val="20"/>
        </w:rPr>
      </w:pPr>
      <w:r w:rsidRPr="00EA798A">
        <w:rPr>
          <w:rFonts w:ascii="Times New Roman" w:hAnsi="Times New Roman"/>
          <w:sz w:val="20"/>
          <w:szCs w:val="20"/>
        </w:rPr>
        <w:lastRenderedPageBreak/>
        <w:t xml:space="preserve">Založno pravo  u iznosu od 1.200.000,00 kn  sa svim uvjetima, kamatama i troškovima iz Ugovora i Sporazuma za korist </w:t>
      </w:r>
      <w:r w:rsidRPr="00EA798A">
        <w:rPr>
          <w:rFonts w:ascii="Times New Roman" w:hAnsi="Times New Roman"/>
          <w:bCs/>
          <w:sz w:val="20"/>
          <w:szCs w:val="20"/>
        </w:rPr>
        <w:t>AGENCIJA ZA UPRAVLJANJE DRŽAVNOM IMOVINOM, OIB: 75666130770, ZAGREB, I.LUČIĆA 6</w:t>
      </w:r>
      <w:r w:rsidRPr="00EA798A">
        <w:rPr>
          <w:rFonts w:ascii="Times New Roman" w:hAnsi="Times New Roman"/>
          <w:sz w:val="20"/>
          <w:szCs w:val="20"/>
        </w:rPr>
        <w:t>– uknjiženo 11.04.2013.g.</w:t>
      </w:r>
    </w:p>
    <w:p w:rsidR="00E35AF5" w:rsidRDefault="00E35AF5" w:rsidP="00E35AF5">
      <w:pPr>
        <w:pStyle w:val="Bezproreda"/>
        <w:rPr>
          <w:rFonts w:ascii="Times New Roman" w:hAnsi="Times New Roman"/>
          <w:sz w:val="20"/>
          <w:szCs w:val="20"/>
        </w:rPr>
      </w:pPr>
    </w:p>
    <w:p w:rsidR="00E35AF5" w:rsidRPr="00945D85" w:rsidRDefault="00E35AF5" w:rsidP="00E35AF5">
      <w:pPr>
        <w:jc w:val="both"/>
        <w:rPr>
          <w:b/>
          <w:sz w:val="22"/>
          <w:szCs w:val="22"/>
        </w:rPr>
      </w:pPr>
      <w:r w:rsidRPr="00945D85">
        <w:rPr>
          <w:b/>
          <w:sz w:val="22"/>
          <w:szCs w:val="22"/>
        </w:rPr>
        <w:t>Na prodanim nekretninama upisanim u zk.ul. 20821, k.o. Osijek, k.č.br. 9770/13</w:t>
      </w:r>
      <w:r w:rsidR="0094172F">
        <w:rPr>
          <w:b/>
          <w:sz w:val="22"/>
          <w:szCs w:val="22"/>
        </w:rPr>
        <w:t xml:space="preserve">9 bila su upisana </w:t>
      </w:r>
      <w:r w:rsidRPr="00945D85">
        <w:rPr>
          <w:b/>
          <w:sz w:val="22"/>
          <w:szCs w:val="22"/>
        </w:rPr>
        <w:t>slijedeća razlučna prava:</w:t>
      </w:r>
    </w:p>
    <w:p w:rsidR="00E35AF5" w:rsidRPr="00EA798A" w:rsidRDefault="00E35AF5" w:rsidP="00E35AF5">
      <w:pPr>
        <w:pStyle w:val="Bezproreda"/>
        <w:rPr>
          <w:rFonts w:ascii="Times New Roman" w:hAnsi="Times New Roman"/>
          <w:sz w:val="20"/>
          <w:szCs w:val="20"/>
        </w:rPr>
      </w:pPr>
    </w:p>
    <w:p w:rsidR="005E0A16" w:rsidRPr="00AC5970" w:rsidRDefault="00E35AF5" w:rsidP="00CB1B0C">
      <w:pPr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C5970">
        <w:rPr>
          <w:sz w:val="20"/>
          <w:szCs w:val="20"/>
        </w:rPr>
        <w:t xml:space="preserve">Založno pravo za iznos od </w:t>
      </w:r>
      <w:r w:rsidRPr="00AC5970">
        <w:rPr>
          <w:color w:val="000000"/>
          <w:sz w:val="20"/>
          <w:szCs w:val="20"/>
        </w:rPr>
        <w:t>11.434.423,38 kn sa zakonskom zateznom kamatom tekućom od 06.rujna 2007. pa do isplate, te troškova ovog postupka osigu</w:t>
      </w:r>
      <w:r w:rsidR="0094172F">
        <w:rPr>
          <w:color w:val="000000"/>
          <w:sz w:val="20"/>
          <w:szCs w:val="20"/>
        </w:rPr>
        <w:t>ranja u iznosu od 100.000,00 kn</w:t>
      </w:r>
      <w:r w:rsidRPr="00AC5970">
        <w:rPr>
          <w:color w:val="000000"/>
          <w:sz w:val="20"/>
          <w:szCs w:val="20"/>
        </w:rPr>
        <w:t>, za korist:</w:t>
      </w:r>
      <w:r w:rsidRPr="00AC5970">
        <w:rPr>
          <w:bCs/>
          <w:color w:val="000000"/>
          <w:sz w:val="20"/>
          <w:szCs w:val="20"/>
        </w:rPr>
        <w:t xml:space="preserve"> RH - MINISTARSTVO FINANCIJA, POREZNA UPRAVA, PODRUČNI URED OSIJEK – uknjiženo 15.10.2007.g.</w:t>
      </w:r>
    </w:p>
    <w:p w:rsidR="00E35AF5" w:rsidRPr="00AC5970" w:rsidRDefault="00E35AF5" w:rsidP="008707D3">
      <w:pPr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C5970">
        <w:rPr>
          <w:sz w:val="20"/>
          <w:szCs w:val="20"/>
        </w:rPr>
        <w:t xml:space="preserve">Založno pravo za iznos od </w:t>
      </w:r>
      <w:r w:rsidRPr="00AC5970">
        <w:rPr>
          <w:color w:val="000000"/>
          <w:sz w:val="20"/>
          <w:szCs w:val="20"/>
        </w:rPr>
        <w:t xml:space="preserve">5.586.158,13 kn sa zakonskom zateznom kamatom tekućom od </w:t>
      </w:r>
      <w:r w:rsidR="008707D3" w:rsidRPr="00AC5970">
        <w:rPr>
          <w:color w:val="000000"/>
          <w:sz w:val="20"/>
          <w:szCs w:val="20"/>
        </w:rPr>
        <w:t>08. srpnja 2008. pa do isplate, te troškova ovog postupka osiguranja u iznosu od 55.870,00 kn</w:t>
      </w:r>
      <w:r w:rsidRPr="00AC5970">
        <w:rPr>
          <w:color w:val="000000"/>
          <w:sz w:val="20"/>
          <w:szCs w:val="20"/>
        </w:rPr>
        <w:t xml:space="preserve"> za korist:</w:t>
      </w:r>
      <w:r w:rsidRPr="00AC5970">
        <w:rPr>
          <w:bCs/>
          <w:color w:val="000000"/>
          <w:sz w:val="20"/>
          <w:szCs w:val="20"/>
        </w:rPr>
        <w:t xml:space="preserve"> RH - MINISTARSTVO FINANCIJA, POREZNA UPRAVA, PODRUČNI URED OSIJEK – uknjiženo </w:t>
      </w:r>
      <w:r w:rsidR="008707D3" w:rsidRPr="00AC5970">
        <w:rPr>
          <w:bCs/>
          <w:color w:val="000000"/>
          <w:sz w:val="20"/>
          <w:szCs w:val="20"/>
        </w:rPr>
        <w:t>13.08.2008</w:t>
      </w:r>
      <w:r w:rsidRPr="00AC5970">
        <w:rPr>
          <w:bCs/>
          <w:color w:val="000000"/>
          <w:sz w:val="20"/>
          <w:szCs w:val="20"/>
        </w:rPr>
        <w:t>.g.</w:t>
      </w:r>
    </w:p>
    <w:p w:rsidR="00CB1B0C" w:rsidRPr="00AC5970" w:rsidRDefault="00CB1B0C" w:rsidP="00CB1B0C">
      <w:pPr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C5970">
        <w:rPr>
          <w:sz w:val="20"/>
          <w:szCs w:val="20"/>
        </w:rPr>
        <w:t xml:space="preserve">Založno pravo za iznos od </w:t>
      </w:r>
      <w:r w:rsidR="00357B21" w:rsidRPr="00AC5970">
        <w:rPr>
          <w:sz w:val="20"/>
          <w:szCs w:val="20"/>
        </w:rPr>
        <w:t>237.441,31</w:t>
      </w:r>
      <w:r w:rsidRPr="00AC5970">
        <w:rPr>
          <w:sz w:val="20"/>
          <w:szCs w:val="20"/>
        </w:rPr>
        <w:t xml:space="preserve"> kn s kamatama i troškovima za korist </w:t>
      </w:r>
      <w:r w:rsidR="00357B21" w:rsidRPr="00AC5970">
        <w:rPr>
          <w:sz w:val="20"/>
          <w:szCs w:val="20"/>
        </w:rPr>
        <w:t>Grad Osijek, Upravni odjel za komunalno-stambeno gospodarstvo i promet, te zaštitu okoliša Osijek, Kuhačeva 9, OIB: 30050049642</w:t>
      </w:r>
      <w:r w:rsidR="00795634" w:rsidRPr="00AC5970">
        <w:rPr>
          <w:sz w:val="20"/>
          <w:szCs w:val="20"/>
        </w:rPr>
        <w:t xml:space="preserve"> – uknjiženo 13.10.2010.g.</w:t>
      </w:r>
    </w:p>
    <w:p w:rsidR="00357B21" w:rsidRPr="00AC5970" w:rsidRDefault="00357B21" w:rsidP="00CB1B0C">
      <w:pPr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C5970">
        <w:rPr>
          <w:sz w:val="20"/>
          <w:szCs w:val="20"/>
        </w:rPr>
        <w:t xml:space="preserve">Založno pravo </w:t>
      </w:r>
      <w:r w:rsidR="008707D3" w:rsidRPr="00AC5970">
        <w:rPr>
          <w:sz w:val="20"/>
          <w:szCs w:val="20"/>
        </w:rPr>
        <w:t>za</w:t>
      </w:r>
      <w:r w:rsidRPr="00AC5970">
        <w:rPr>
          <w:sz w:val="20"/>
          <w:szCs w:val="20"/>
        </w:rPr>
        <w:t xml:space="preserve"> iznos</w:t>
      </w:r>
      <w:r w:rsidR="008707D3" w:rsidRPr="00AC5970">
        <w:rPr>
          <w:sz w:val="20"/>
          <w:szCs w:val="20"/>
        </w:rPr>
        <w:t xml:space="preserve"> od 88.128,50 kn s kamatama i troškovima </w:t>
      </w:r>
      <w:r w:rsidR="00795634" w:rsidRPr="00AC5970">
        <w:rPr>
          <w:sz w:val="20"/>
          <w:szCs w:val="20"/>
        </w:rPr>
        <w:t xml:space="preserve"> za korist Hrvatske vode, Vodnogospodarski odjel za vodno područje sliva Drave i Dunava Osijek, Splavarska 2/A, OIB:28921383001 – uknjiženo 18.10.2010.g.</w:t>
      </w:r>
    </w:p>
    <w:p w:rsidR="008707D3" w:rsidRPr="00AC5970" w:rsidRDefault="008707D3" w:rsidP="00CB1B0C">
      <w:pPr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C5970">
        <w:rPr>
          <w:sz w:val="20"/>
          <w:szCs w:val="20"/>
        </w:rPr>
        <w:t xml:space="preserve">Založno pravo za iznos od </w:t>
      </w:r>
      <w:r w:rsidRPr="00AC5970">
        <w:rPr>
          <w:color w:val="000000"/>
          <w:sz w:val="20"/>
          <w:szCs w:val="20"/>
        </w:rPr>
        <w:t xml:space="preserve">116.064,00 kn </w:t>
      </w:r>
      <w:r w:rsidRPr="00AC5970">
        <w:rPr>
          <w:sz w:val="20"/>
          <w:szCs w:val="20"/>
        </w:rPr>
        <w:t>s kamatama i troškovima za korist Hrvatske vode-Vodnogospodarska ispostava za slivno područje „Vuka“, Osijek, Splavarska 2-A</w:t>
      </w:r>
      <w:r w:rsidRPr="00AC5970">
        <w:rPr>
          <w:bCs/>
          <w:color w:val="000000"/>
          <w:sz w:val="20"/>
          <w:szCs w:val="20"/>
        </w:rPr>
        <w:t xml:space="preserve"> – uknjiženo 11.01.2012.g.</w:t>
      </w:r>
    </w:p>
    <w:p w:rsidR="008707D3" w:rsidRPr="00AC5970" w:rsidRDefault="008707D3" w:rsidP="00CB1B0C">
      <w:pPr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C5970">
        <w:rPr>
          <w:bCs/>
          <w:color w:val="000000"/>
          <w:sz w:val="20"/>
          <w:szCs w:val="20"/>
        </w:rPr>
        <w:t xml:space="preserve">Založno pravo za iznos od 1.900.000,00 kn </w:t>
      </w:r>
      <w:r w:rsidRPr="00AC5970">
        <w:rPr>
          <w:color w:val="000000"/>
          <w:sz w:val="20"/>
          <w:szCs w:val="20"/>
        </w:rPr>
        <w:t>sa svim uvjetima, kamatama i troškovima iz Ugovora i Sporazuma (sporedna hipoteka) za korist:</w:t>
      </w:r>
      <w:r w:rsidR="00AC5970" w:rsidRPr="00AC5970">
        <w:rPr>
          <w:bCs/>
          <w:color w:val="000000"/>
          <w:sz w:val="20"/>
          <w:szCs w:val="20"/>
        </w:rPr>
        <w:t xml:space="preserve"> AGENCIJA ZA UPRAVLJANJE DRŽAVNOM IMOVINOM, OIB: 75666130770, ZAGREB, I.LUČIĆA 6 – uknjiženo 02.11.2012.g.</w:t>
      </w:r>
    </w:p>
    <w:p w:rsidR="00AC5970" w:rsidRPr="00AC5970" w:rsidRDefault="00AC5970" w:rsidP="00CB1B0C">
      <w:pPr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C5970">
        <w:rPr>
          <w:bCs/>
          <w:color w:val="000000"/>
          <w:sz w:val="20"/>
          <w:szCs w:val="20"/>
        </w:rPr>
        <w:t xml:space="preserve">Založno pravo za iznos od 800.000,00 kn </w:t>
      </w:r>
      <w:r w:rsidRPr="00AC5970">
        <w:rPr>
          <w:color w:val="000000"/>
          <w:sz w:val="20"/>
          <w:szCs w:val="20"/>
        </w:rPr>
        <w:t>sa svim uvjetima, kamatama i troškovima iz Ugovora i Sporazuma (sporedna hipoteka) za korist:</w:t>
      </w:r>
      <w:r w:rsidRPr="00AC5970">
        <w:rPr>
          <w:bCs/>
          <w:color w:val="000000"/>
          <w:sz w:val="20"/>
          <w:szCs w:val="20"/>
        </w:rPr>
        <w:t xml:space="preserve"> AGENCIJA ZA UPRAVLJANJE DRŽAVNOM IMOVINOM, OIB: 75666130770, ZAGREB, I.LUČIĆA 6 – uknjiženo 13.12.2012.g.</w:t>
      </w:r>
    </w:p>
    <w:p w:rsidR="00AC5970" w:rsidRPr="00AC5970" w:rsidRDefault="00AC5970" w:rsidP="00CB1B0C">
      <w:pPr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C5970">
        <w:rPr>
          <w:bCs/>
          <w:color w:val="000000"/>
          <w:sz w:val="20"/>
          <w:szCs w:val="20"/>
        </w:rPr>
        <w:t xml:space="preserve">Založno pravo za iznos od 1.200.000,00 kn </w:t>
      </w:r>
      <w:r w:rsidRPr="00AC5970">
        <w:rPr>
          <w:color w:val="000000"/>
          <w:sz w:val="20"/>
          <w:szCs w:val="20"/>
        </w:rPr>
        <w:t>sa svim uvjetima, kamatama i troškovima iz Ugovora i Sporazuma (sporedna hipoteka) za korist:</w:t>
      </w:r>
      <w:r w:rsidRPr="00AC5970">
        <w:rPr>
          <w:bCs/>
          <w:color w:val="000000"/>
          <w:sz w:val="20"/>
          <w:szCs w:val="20"/>
        </w:rPr>
        <w:t xml:space="preserve"> AGENCIJA ZA UPRAVLJANJE DRŽAVNOM IMOVINOM, OIB: 75666130770, ZAGREB, I.LUČIĆA 6 – uknjiženo 11.04.2013.g.</w:t>
      </w:r>
    </w:p>
    <w:p w:rsidR="00AC5970" w:rsidRDefault="00AC5970" w:rsidP="00AC5970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bCs/>
          <w:color w:val="000000"/>
          <w:sz w:val="20"/>
          <w:szCs w:val="20"/>
        </w:rPr>
      </w:pPr>
    </w:p>
    <w:p w:rsidR="00AC5970" w:rsidRDefault="00AC5970" w:rsidP="00AC5970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 w:rsidRPr="00AC5970">
        <w:rPr>
          <w:b/>
          <w:bCs/>
          <w:color w:val="000000"/>
        </w:rPr>
        <w:t xml:space="preserve">II. </w:t>
      </w:r>
      <w:r w:rsidRPr="003D0642">
        <w:rPr>
          <w:bCs/>
          <w:color w:val="000000"/>
        </w:rPr>
        <w:t>Iz postignutog iznosa kupovnine i to dijela kupovnine koji se odnosi na k.č.br. 9770/13</w:t>
      </w:r>
      <w:r w:rsidR="0094172F">
        <w:rPr>
          <w:bCs/>
          <w:color w:val="000000"/>
        </w:rPr>
        <w:t>6</w:t>
      </w:r>
      <w:r w:rsidRPr="003D0642">
        <w:rPr>
          <w:bCs/>
          <w:color w:val="000000"/>
        </w:rPr>
        <w:t xml:space="preserve">, k.o. Osijek, </w:t>
      </w:r>
      <w:r w:rsidR="0094172F">
        <w:t xml:space="preserve">KOTLOVNICA, KLIMA KOMORA, POGON TEKSTILA, SKLADIŠTE GOTOVE ROBE, SPREMIŠTE MAZUTA, KANCELARIJA SA ZGRADOM ZA KEM. PRIPREMU VODE KOMPENZACIJA, DVOR. UL. VINKOVAČKA  CESTA </w:t>
      </w:r>
      <w:r w:rsidR="0094172F" w:rsidRPr="00161402">
        <w:t xml:space="preserve">površine </w:t>
      </w:r>
      <w:r w:rsidR="0094172F">
        <w:t>14363 m2,</w:t>
      </w:r>
      <w:r w:rsidRPr="003D0642">
        <w:t xml:space="preserve"> namiruje se </w:t>
      </w:r>
      <w:r w:rsidR="00521616">
        <w:rPr>
          <w:b/>
        </w:rPr>
        <w:t xml:space="preserve">Centar za retrukturiranje i prodaju (CERP) </w:t>
      </w:r>
      <w:r w:rsidR="0094172F">
        <w:t xml:space="preserve"> kao prvi</w:t>
      </w:r>
      <w:r w:rsidRPr="003D0642">
        <w:t xml:space="preserve"> </w:t>
      </w:r>
      <w:r w:rsidR="0094172F">
        <w:t xml:space="preserve">od </w:t>
      </w:r>
      <w:r w:rsidRPr="003D0642">
        <w:t>razlučni</w:t>
      </w:r>
      <w:r w:rsidR="0094172F">
        <w:t>h</w:t>
      </w:r>
      <w:r w:rsidRPr="003D0642">
        <w:t xml:space="preserve"> vjerovnik</w:t>
      </w:r>
      <w:r w:rsidR="0094172F">
        <w:t>a u redoslijedu namirenja</w:t>
      </w:r>
      <w:r w:rsidRPr="003D0642">
        <w:t xml:space="preserve"> na toj nekretnini, a iz dijela </w:t>
      </w:r>
      <w:r w:rsidR="003D0642" w:rsidRPr="003D0642">
        <w:t>kupovnine koji se odnosi na k.č.br. 9770/13</w:t>
      </w:r>
      <w:r w:rsidR="0094172F">
        <w:t>9</w:t>
      </w:r>
      <w:r w:rsidR="003D0642" w:rsidRPr="003D0642">
        <w:t xml:space="preserve">, k.o. Osijek, </w:t>
      </w:r>
      <w:r w:rsidR="0094172F">
        <w:t>DVORIŠTE</w:t>
      </w:r>
      <w:r w:rsidR="0094172F" w:rsidRPr="00161402">
        <w:t xml:space="preserve"> VINKOVAČKA površine </w:t>
      </w:r>
      <w:r w:rsidR="0094172F">
        <w:t>616</w:t>
      </w:r>
      <w:r w:rsidR="0094172F" w:rsidRPr="00161402">
        <w:t xml:space="preserve"> m2</w:t>
      </w:r>
      <w:r w:rsidR="0094172F">
        <w:t>,</w:t>
      </w:r>
      <w:r w:rsidR="003D0642" w:rsidRPr="003D0642">
        <w:t xml:space="preserve"> namiruje se </w:t>
      </w:r>
      <w:r w:rsidR="003D0642" w:rsidRPr="00521616">
        <w:rPr>
          <w:b/>
        </w:rPr>
        <w:t>RH MF Porezna uprava, Područni ured Osijek</w:t>
      </w:r>
      <w:r w:rsidR="003D0642" w:rsidRPr="003D0642">
        <w:t xml:space="preserve"> kao prvi od razlučnih vjerovnika u redosljedu namirenja</w:t>
      </w:r>
      <w:r w:rsidR="00945D85">
        <w:t xml:space="preserve"> na </w:t>
      </w:r>
      <w:r w:rsidR="0094172F">
        <w:t>toj nekretnini.</w:t>
      </w:r>
    </w:p>
    <w:p w:rsidR="003D0642" w:rsidRDefault="003D0642" w:rsidP="00AC5970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</w:p>
    <w:p w:rsidR="003D0642" w:rsidRPr="003D0642" w:rsidRDefault="003D0642" w:rsidP="00AC5970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Prema procjeni </w:t>
      </w:r>
      <w:r w:rsidR="007F2DCC">
        <w:t>prometne</w:t>
      </w:r>
      <w:r>
        <w:t xml:space="preserve"> vrijednosti predmetnih nekretnina</w:t>
      </w:r>
      <w:r w:rsidR="00521616">
        <w:t>,</w:t>
      </w:r>
      <w:r>
        <w:t xml:space="preserve"> koju je izradio stalni sudski vještak Goran Ožbolt</w:t>
      </w:r>
      <w:r w:rsidR="00521616">
        <w:t>,</w:t>
      </w:r>
      <w:r>
        <w:t xml:space="preserve"> u utvrđenoj </w:t>
      </w:r>
      <w:r w:rsidR="00FE7B46">
        <w:t>prometnoj</w:t>
      </w:r>
      <w:r>
        <w:t xml:space="preserve"> vrijednosti </w:t>
      </w:r>
      <w:r w:rsidR="000863E7">
        <w:t xml:space="preserve">ovih nekretnina kao cjeline, </w:t>
      </w:r>
      <w:r>
        <w:t>nekretnina na k.č.br. 9770/13</w:t>
      </w:r>
      <w:r w:rsidR="00FE7B46">
        <w:t>6</w:t>
      </w:r>
      <w:r>
        <w:t xml:space="preserve">, k.o. Osijek </w:t>
      </w:r>
      <w:r w:rsidR="00521616">
        <w:t>sudjeluje s 9</w:t>
      </w:r>
      <w:r w:rsidR="00FE7B46">
        <w:t>8</w:t>
      </w:r>
      <w:r w:rsidR="00521616">
        <w:t>,</w:t>
      </w:r>
      <w:r w:rsidR="00FE7B46">
        <w:t>49</w:t>
      </w:r>
      <w:r w:rsidR="00521616">
        <w:t>%</w:t>
      </w:r>
      <w:r w:rsidR="00945D85">
        <w:t>,</w:t>
      </w:r>
      <w:r w:rsidR="00521616">
        <w:t xml:space="preserve"> što od </w:t>
      </w:r>
      <w:r w:rsidR="00945D85">
        <w:t xml:space="preserve">ovdje </w:t>
      </w:r>
      <w:r w:rsidR="00521616">
        <w:t xml:space="preserve">postignute kupovnine iznosi: </w:t>
      </w:r>
      <w:r w:rsidR="00FE7B46">
        <w:t>2.468.553,36</w:t>
      </w:r>
      <w:r w:rsidR="00521616">
        <w:t xml:space="preserve"> kn (2.</w:t>
      </w:r>
      <w:r w:rsidR="00FE7B46">
        <w:t>506.400</w:t>
      </w:r>
      <w:r w:rsidR="00521616">
        <w:t xml:space="preserve">,00 kn x </w:t>
      </w:r>
      <w:r w:rsidR="00FE7B46">
        <w:t>98,49</w:t>
      </w:r>
      <w:r w:rsidR="00521616">
        <w:t>%), a nekretnin</w:t>
      </w:r>
      <w:r w:rsidR="00FE7B46">
        <w:t>a</w:t>
      </w:r>
      <w:r w:rsidR="00521616">
        <w:t xml:space="preserve"> na k.č.br. 9770/13</w:t>
      </w:r>
      <w:r w:rsidR="00FE7B46">
        <w:t xml:space="preserve">9, </w:t>
      </w:r>
      <w:r w:rsidR="00521616">
        <w:t xml:space="preserve">k.o. Osijek, sudjeluju s </w:t>
      </w:r>
      <w:r w:rsidR="00FE7B46">
        <w:t>1,51</w:t>
      </w:r>
      <w:r w:rsidR="00521616">
        <w:t>%</w:t>
      </w:r>
      <w:r w:rsidR="00945D85">
        <w:t>,</w:t>
      </w:r>
      <w:r w:rsidR="00521616">
        <w:t xml:space="preserve"> što od </w:t>
      </w:r>
      <w:r w:rsidR="00945D85">
        <w:t xml:space="preserve">ovdje </w:t>
      </w:r>
      <w:r w:rsidR="00521616">
        <w:t xml:space="preserve">postignute kupovnine iznosi: </w:t>
      </w:r>
      <w:r w:rsidR="00FE7B46">
        <w:t>37.846,64</w:t>
      </w:r>
      <w:r w:rsidR="00521616">
        <w:t xml:space="preserve"> kn (2.</w:t>
      </w:r>
      <w:r w:rsidR="00FE7B46">
        <w:t>506.400</w:t>
      </w:r>
      <w:r w:rsidR="00521616">
        <w:t xml:space="preserve">,00 kn x </w:t>
      </w:r>
      <w:r w:rsidR="00FE7B46">
        <w:t>1,51</w:t>
      </w:r>
      <w:r w:rsidR="00521616">
        <w:t>%).</w:t>
      </w:r>
    </w:p>
    <w:p w:rsidR="001459A4" w:rsidRPr="001C2EDB" w:rsidRDefault="001459A4" w:rsidP="001459A4">
      <w:pPr>
        <w:jc w:val="both"/>
      </w:pPr>
    </w:p>
    <w:p w:rsidR="00BF1AE9" w:rsidRPr="00FE7B46" w:rsidRDefault="00521616" w:rsidP="001459A4">
      <w:pPr>
        <w:jc w:val="both"/>
      </w:pPr>
      <w:r w:rsidRPr="00521616">
        <w:rPr>
          <w:b/>
        </w:rPr>
        <w:t>III.</w:t>
      </w:r>
      <w:r>
        <w:t xml:space="preserve"> </w:t>
      </w:r>
      <w:r w:rsidR="00BF1AE9" w:rsidRPr="001C2EDB">
        <w:t>Slijedom navedenog predlažem stečajnom sucu da sukladno članku</w:t>
      </w:r>
      <w:r w:rsidR="00F02314" w:rsidRPr="001C2EDB">
        <w:t xml:space="preserve"> 164.a st. 3. Stečajnog zakona</w:t>
      </w:r>
      <w:r w:rsidR="00CB1B39">
        <w:t xml:space="preserve"> (NN 44/96 – 45/13) u svezi s čl. 441. Stečajnog zakona (71/15</w:t>
      </w:r>
      <w:r w:rsidR="006D54AF">
        <w:t>, 104/17</w:t>
      </w:r>
      <w:r w:rsidR="00CB1B39">
        <w:t>)</w:t>
      </w:r>
      <w:r w:rsidR="00F02314" w:rsidRPr="001C2EDB">
        <w:t xml:space="preserve"> izvrši podjelu </w:t>
      </w:r>
      <w:r>
        <w:t xml:space="preserve">dijela </w:t>
      </w:r>
      <w:r w:rsidR="00F02314" w:rsidRPr="001C2EDB">
        <w:t>kupovnine</w:t>
      </w:r>
      <w:r w:rsidR="00FE7B46">
        <w:t xml:space="preserve"> </w:t>
      </w:r>
      <w:r w:rsidR="00F02314" w:rsidRPr="001C2EDB">
        <w:t xml:space="preserve">– </w:t>
      </w:r>
      <w:r w:rsidR="00CB1B39">
        <w:t xml:space="preserve">djelomično </w:t>
      </w:r>
      <w:r w:rsidR="00F02314" w:rsidRPr="001C2EDB">
        <w:t>namirenje</w:t>
      </w:r>
      <w:r w:rsidR="00CB1B39">
        <w:t xml:space="preserve"> </w:t>
      </w:r>
      <w:r w:rsidR="00CB1B39" w:rsidRPr="005E09DD">
        <w:rPr>
          <w:b/>
        </w:rPr>
        <w:t>razlučnog vjerovnika</w:t>
      </w:r>
      <w:r w:rsidR="00F02314" w:rsidRPr="005E09DD">
        <w:rPr>
          <w:b/>
        </w:rPr>
        <w:t xml:space="preserve"> </w:t>
      </w:r>
      <w:r>
        <w:rPr>
          <w:b/>
        </w:rPr>
        <w:t>Centar za retrukturiranje i prodaju (CERP)</w:t>
      </w:r>
      <w:r w:rsidR="00FE7B46">
        <w:rPr>
          <w:b/>
        </w:rPr>
        <w:t xml:space="preserve"> </w:t>
      </w:r>
      <w:r w:rsidR="00FE7B46" w:rsidRPr="00FE7B46">
        <w:t>iz iznosa kupovnine od 2.</w:t>
      </w:r>
      <w:r w:rsidR="00FE7B46">
        <w:t>468.553,36</w:t>
      </w:r>
      <w:r w:rsidR="00FE7B46" w:rsidRPr="00FE7B46">
        <w:t xml:space="preserve"> kn </w:t>
      </w:r>
      <w:r w:rsidR="00FE7B46">
        <w:t xml:space="preserve"> </w:t>
      </w:r>
      <w:r w:rsidR="00F02314" w:rsidRPr="00FE7B46">
        <w:t>na slijedeći način:</w:t>
      </w:r>
    </w:p>
    <w:p w:rsidR="00F02314" w:rsidRDefault="00F02314" w:rsidP="00E62E08">
      <w:pPr>
        <w:rPr>
          <w:b/>
        </w:rPr>
      </w:pPr>
    </w:p>
    <w:p w:rsidR="00CB1B39" w:rsidRPr="00776D06" w:rsidRDefault="00CB1B39" w:rsidP="00CB1B39">
      <w:pPr>
        <w:rPr>
          <w:b/>
          <w:u w:val="single"/>
        </w:rPr>
      </w:pPr>
      <w:r w:rsidRPr="00776D06">
        <w:rPr>
          <w:b/>
          <w:u w:val="single"/>
        </w:rPr>
        <w:t>1. Iznos kupovnine:</w:t>
      </w:r>
      <w:r w:rsidRPr="00776D06">
        <w:rPr>
          <w:b/>
          <w:u w:val="single"/>
        </w:rPr>
        <w:tab/>
      </w:r>
      <w:r w:rsidRPr="00776D06">
        <w:rPr>
          <w:b/>
          <w:u w:val="single"/>
        </w:rPr>
        <w:tab/>
      </w:r>
      <w:r w:rsidRPr="00776D06">
        <w:rPr>
          <w:b/>
          <w:u w:val="single"/>
        </w:rPr>
        <w:tab/>
      </w:r>
      <w:r w:rsidRPr="00776D06">
        <w:rPr>
          <w:b/>
          <w:u w:val="single"/>
        </w:rPr>
        <w:tab/>
      </w:r>
      <w:r w:rsidRPr="00776D06">
        <w:rPr>
          <w:b/>
          <w:u w:val="single"/>
        </w:rPr>
        <w:tab/>
        <w:t xml:space="preserve">   </w:t>
      </w:r>
      <w:r w:rsidRPr="00776D06">
        <w:rPr>
          <w:b/>
          <w:u w:val="single"/>
        </w:rPr>
        <w:tab/>
      </w:r>
      <w:r w:rsidRPr="00776D06">
        <w:rPr>
          <w:b/>
          <w:u w:val="single"/>
        </w:rPr>
        <w:tab/>
      </w:r>
      <w:r w:rsidR="00253571" w:rsidRPr="00776D06">
        <w:rPr>
          <w:b/>
          <w:u w:val="single"/>
        </w:rPr>
        <w:tab/>
      </w:r>
      <w:r w:rsidR="00253571" w:rsidRPr="00776D06">
        <w:rPr>
          <w:b/>
          <w:u w:val="single"/>
        </w:rPr>
        <w:tab/>
      </w:r>
      <w:r w:rsidR="00A82AE6" w:rsidRPr="00776D06">
        <w:rPr>
          <w:b/>
          <w:u w:val="single"/>
        </w:rPr>
        <w:t>2.468.553,36</w:t>
      </w:r>
      <w:r w:rsidRPr="00776D06">
        <w:rPr>
          <w:b/>
          <w:u w:val="single"/>
        </w:rPr>
        <w:t xml:space="preserve"> kn</w:t>
      </w:r>
    </w:p>
    <w:p w:rsidR="00CB1B39" w:rsidRPr="00776D06" w:rsidRDefault="00CB1B39" w:rsidP="00CB1B39">
      <w:pPr>
        <w:rPr>
          <w:b/>
        </w:rPr>
      </w:pPr>
      <w:r w:rsidRPr="00776D06">
        <w:rPr>
          <w:b/>
        </w:rPr>
        <w:t>2.Trošak utvrđenja 5%:</w:t>
      </w:r>
      <w:r w:rsidRPr="00776D06">
        <w:rPr>
          <w:b/>
        </w:rPr>
        <w:tab/>
      </w:r>
      <w:r w:rsidRPr="00776D06">
        <w:rPr>
          <w:b/>
        </w:rPr>
        <w:tab/>
        <w:t xml:space="preserve">                          </w:t>
      </w:r>
      <w:r w:rsidRPr="00776D06">
        <w:rPr>
          <w:b/>
        </w:rPr>
        <w:tab/>
      </w:r>
      <w:r w:rsidRPr="00776D06">
        <w:rPr>
          <w:b/>
        </w:rPr>
        <w:tab/>
      </w:r>
      <w:r w:rsidR="00253571" w:rsidRPr="00776D06">
        <w:rPr>
          <w:b/>
        </w:rPr>
        <w:tab/>
      </w:r>
      <w:r w:rsidR="00253571" w:rsidRPr="00776D06">
        <w:rPr>
          <w:b/>
        </w:rPr>
        <w:tab/>
      </w:r>
      <w:r w:rsidRPr="00776D06">
        <w:rPr>
          <w:b/>
        </w:rPr>
        <w:t xml:space="preserve">- </w:t>
      </w:r>
      <w:r w:rsidR="00A82AE6" w:rsidRPr="00776D06">
        <w:rPr>
          <w:b/>
        </w:rPr>
        <w:t>123.427,66</w:t>
      </w:r>
      <w:r w:rsidRPr="00776D06">
        <w:rPr>
          <w:b/>
        </w:rPr>
        <w:t xml:space="preserve"> kn</w:t>
      </w:r>
    </w:p>
    <w:p w:rsidR="00CB1B39" w:rsidRPr="00776D06" w:rsidRDefault="00CB1B39" w:rsidP="00CB1B39">
      <w:pPr>
        <w:rPr>
          <w:b/>
        </w:rPr>
      </w:pPr>
      <w:r w:rsidRPr="00776D06">
        <w:rPr>
          <w:b/>
        </w:rPr>
        <w:t xml:space="preserve">3.Trošak unovčenja </w:t>
      </w:r>
    </w:p>
    <w:p w:rsidR="00253571" w:rsidRPr="00776D06" w:rsidRDefault="00253571" w:rsidP="00CB1B39">
      <w:pPr>
        <w:rPr>
          <w:b/>
        </w:rPr>
      </w:pPr>
      <w:r w:rsidRPr="00776D06">
        <w:rPr>
          <w:b/>
        </w:rPr>
        <w:t>- procjena tržiš. vrij. nekretnina – razmjerni dio (</w:t>
      </w:r>
      <w:r w:rsidR="003C7C9D" w:rsidRPr="00776D06">
        <w:rPr>
          <w:b/>
        </w:rPr>
        <w:t>18.970</w:t>
      </w:r>
      <w:r w:rsidRPr="00776D06">
        <w:rPr>
          <w:b/>
        </w:rPr>
        <w:t xml:space="preserve">,00 kn x </w:t>
      </w:r>
      <w:r w:rsidR="00A82AE6" w:rsidRPr="00776D06">
        <w:rPr>
          <w:b/>
        </w:rPr>
        <w:t>26,20</w:t>
      </w:r>
      <w:r w:rsidR="003C7C9D" w:rsidRPr="00776D06">
        <w:rPr>
          <w:b/>
        </w:rPr>
        <w:t>%)</w:t>
      </w:r>
      <w:r w:rsidR="003C7C9D" w:rsidRPr="00776D06">
        <w:rPr>
          <w:b/>
        </w:rPr>
        <w:tab/>
        <w:t xml:space="preserve"> </w:t>
      </w:r>
      <w:r w:rsidRPr="00776D06">
        <w:rPr>
          <w:b/>
        </w:rPr>
        <w:t xml:space="preserve">  </w:t>
      </w:r>
      <w:r w:rsidR="003C7C9D" w:rsidRPr="00776D06">
        <w:rPr>
          <w:b/>
        </w:rPr>
        <w:t>-</w:t>
      </w:r>
      <w:r w:rsidRPr="00776D06">
        <w:rPr>
          <w:b/>
        </w:rPr>
        <w:t xml:space="preserve"> </w:t>
      </w:r>
      <w:r w:rsidR="00A82AE6" w:rsidRPr="00776D06">
        <w:rPr>
          <w:b/>
        </w:rPr>
        <w:t>4.970,14</w:t>
      </w:r>
      <w:r w:rsidRPr="00776D06">
        <w:rPr>
          <w:b/>
        </w:rPr>
        <w:t xml:space="preserve"> kn</w:t>
      </w:r>
    </w:p>
    <w:p w:rsidR="00CB1B39" w:rsidRPr="00776D06" w:rsidRDefault="00CB1B39" w:rsidP="00CB1B39">
      <w:pPr>
        <w:rPr>
          <w:b/>
          <w:u w:val="single"/>
        </w:rPr>
      </w:pPr>
      <w:r w:rsidRPr="00776D06">
        <w:rPr>
          <w:b/>
          <w:u w:val="single"/>
        </w:rPr>
        <w:t xml:space="preserve">-  </w:t>
      </w:r>
      <w:r w:rsidR="00E2769D" w:rsidRPr="00776D06">
        <w:rPr>
          <w:b/>
          <w:u w:val="single"/>
        </w:rPr>
        <w:t xml:space="preserve">razmjerni dio </w:t>
      </w:r>
      <w:r w:rsidRPr="00776D06">
        <w:rPr>
          <w:b/>
          <w:u w:val="single"/>
        </w:rPr>
        <w:t>nagrad</w:t>
      </w:r>
      <w:r w:rsidR="00E2769D" w:rsidRPr="00776D06">
        <w:rPr>
          <w:b/>
          <w:u w:val="single"/>
        </w:rPr>
        <w:t>e</w:t>
      </w:r>
      <w:r w:rsidRPr="00776D06">
        <w:rPr>
          <w:b/>
          <w:u w:val="single"/>
        </w:rPr>
        <w:t xml:space="preserve"> steč. upravitelja u bruto iznosu </w:t>
      </w:r>
      <w:r w:rsidRPr="00776D06">
        <w:rPr>
          <w:b/>
          <w:u w:val="single"/>
        </w:rPr>
        <w:tab/>
      </w:r>
      <w:r w:rsidR="00117A82" w:rsidRPr="00776D06">
        <w:rPr>
          <w:b/>
          <w:u w:val="single"/>
        </w:rPr>
        <w:tab/>
        <w:t xml:space="preserve">         </w:t>
      </w:r>
      <w:r w:rsidRPr="00776D06">
        <w:rPr>
          <w:b/>
          <w:u w:val="single"/>
        </w:rPr>
        <w:t xml:space="preserve"> </w:t>
      </w:r>
      <w:r w:rsidR="0052224B" w:rsidRPr="00776D06">
        <w:rPr>
          <w:b/>
          <w:u w:val="single"/>
        </w:rPr>
        <w:t xml:space="preserve">  </w:t>
      </w:r>
      <w:r w:rsidR="0076593A" w:rsidRPr="00776D06">
        <w:rPr>
          <w:b/>
          <w:u w:val="single"/>
        </w:rPr>
        <w:t>- 165.060,00 kn</w:t>
      </w:r>
    </w:p>
    <w:p w:rsidR="00CB1B39" w:rsidRPr="00776D06" w:rsidRDefault="00CB1B39" w:rsidP="00CB1B39">
      <w:pPr>
        <w:rPr>
          <w:b/>
        </w:rPr>
      </w:pPr>
      <w:r w:rsidRPr="00776D06">
        <w:rPr>
          <w:b/>
        </w:rPr>
        <w:t>4. Iznos za namirenje razl. vjerovnika:</w:t>
      </w:r>
      <w:r w:rsidRPr="00776D06">
        <w:rPr>
          <w:b/>
        </w:rPr>
        <w:tab/>
      </w:r>
      <w:r w:rsidRPr="00776D06">
        <w:rPr>
          <w:b/>
        </w:rPr>
        <w:tab/>
        <w:t xml:space="preserve">                       </w:t>
      </w:r>
      <w:r w:rsidRPr="00776D06">
        <w:rPr>
          <w:b/>
        </w:rPr>
        <w:tab/>
      </w:r>
      <w:r w:rsidR="005E09DD" w:rsidRPr="00776D06">
        <w:rPr>
          <w:b/>
        </w:rPr>
        <w:tab/>
        <w:t xml:space="preserve">          </w:t>
      </w:r>
      <w:r w:rsidR="0076593A" w:rsidRPr="00776D06">
        <w:rPr>
          <w:b/>
        </w:rPr>
        <w:t xml:space="preserve"> 2.175.095,56 kn</w:t>
      </w:r>
    </w:p>
    <w:p w:rsidR="0052224B" w:rsidRPr="00776D06" w:rsidRDefault="0052224B" w:rsidP="00CB1B39">
      <w:pPr>
        <w:jc w:val="both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03"/>
        <w:gridCol w:w="2127"/>
        <w:gridCol w:w="2090"/>
        <w:gridCol w:w="1683"/>
        <w:gridCol w:w="2085"/>
      </w:tblGrid>
      <w:tr w:rsidR="00CB1B39" w:rsidRPr="00776D06" w:rsidTr="0011397D"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B39" w:rsidRPr="00776D06" w:rsidRDefault="00CB1B39" w:rsidP="0011397D">
            <w:pPr>
              <w:jc w:val="center"/>
              <w:rPr>
                <w:b/>
                <w:sz w:val="22"/>
                <w:szCs w:val="22"/>
              </w:rPr>
            </w:pPr>
            <w:r w:rsidRPr="00776D06">
              <w:rPr>
                <w:b/>
                <w:sz w:val="22"/>
                <w:szCs w:val="22"/>
              </w:rPr>
              <w:t>1</w:t>
            </w:r>
          </w:p>
          <w:p w:rsidR="00CB1B39" w:rsidRPr="00776D06" w:rsidRDefault="00CB1B39" w:rsidP="0011397D">
            <w:pPr>
              <w:jc w:val="center"/>
              <w:rPr>
                <w:b/>
                <w:sz w:val="22"/>
                <w:szCs w:val="22"/>
              </w:rPr>
            </w:pPr>
            <w:r w:rsidRPr="00776D06">
              <w:rPr>
                <w:b/>
                <w:sz w:val="22"/>
                <w:szCs w:val="22"/>
              </w:rPr>
              <w:t>Iznos kupovnine u kn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B39" w:rsidRPr="00776D06" w:rsidRDefault="00CB1B39" w:rsidP="0011397D">
            <w:pPr>
              <w:jc w:val="center"/>
              <w:rPr>
                <w:b/>
                <w:sz w:val="22"/>
                <w:szCs w:val="22"/>
              </w:rPr>
            </w:pPr>
            <w:r w:rsidRPr="00776D06">
              <w:rPr>
                <w:b/>
                <w:sz w:val="22"/>
                <w:szCs w:val="22"/>
              </w:rPr>
              <w:t>2</w:t>
            </w:r>
          </w:p>
          <w:p w:rsidR="00CB1B39" w:rsidRPr="00776D06" w:rsidRDefault="00CB1B39" w:rsidP="0011397D">
            <w:pPr>
              <w:jc w:val="center"/>
              <w:rPr>
                <w:b/>
                <w:sz w:val="22"/>
                <w:szCs w:val="22"/>
              </w:rPr>
            </w:pPr>
            <w:r w:rsidRPr="00776D06">
              <w:rPr>
                <w:b/>
                <w:sz w:val="22"/>
                <w:szCs w:val="22"/>
              </w:rPr>
              <w:t>Trošak utvrđenja u kn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B39" w:rsidRPr="00776D06" w:rsidRDefault="00CB1B39" w:rsidP="0011397D">
            <w:pPr>
              <w:jc w:val="center"/>
              <w:rPr>
                <w:b/>
                <w:sz w:val="22"/>
                <w:szCs w:val="22"/>
              </w:rPr>
            </w:pPr>
            <w:r w:rsidRPr="00776D06">
              <w:rPr>
                <w:b/>
                <w:sz w:val="22"/>
                <w:szCs w:val="22"/>
              </w:rPr>
              <w:t>3</w:t>
            </w:r>
          </w:p>
          <w:p w:rsidR="00CB1B39" w:rsidRPr="00776D06" w:rsidRDefault="00CB1B39" w:rsidP="0011397D">
            <w:pPr>
              <w:jc w:val="center"/>
              <w:rPr>
                <w:b/>
                <w:sz w:val="22"/>
                <w:szCs w:val="22"/>
              </w:rPr>
            </w:pPr>
            <w:r w:rsidRPr="00776D06">
              <w:rPr>
                <w:b/>
                <w:sz w:val="22"/>
                <w:szCs w:val="22"/>
              </w:rPr>
              <w:t>Trošak unovčenja  ukupno u kn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B39" w:rsidRPr="00776D06" w:rsidRDefault="00CB1B39" w:rsidP="0011397D">
            <w:pPr>
              <w:jc w:val="center"/>
              <w:rPr>
                <w:b/>
                <w:sz w:val="22"/>
                <w:szCs w:val="22"/>
              </w:rPr>
            </w:pPr>
            <w:r w:rsidRPr="00776D06">
              <w:rPr>
                <w:b/>
                <w:sz w:val="22"/>
                <w:szCs w:val="22"/>
              </w:rPr>
              <w:t>4 (2 + 3)</w:t>
            </w:r>
          </w:p>
          <w:p w:rsidR="00CB1B39" w:rsidRPr="00776D06" w:rsidRDefault="00CB1B39" w:rsidP="0011397D">
            <w:pPr>
              <w:jc w:val="center"/>
              <w:rPr>
                <w:b/>
                <w:sz w:val="22"/>
                <w:szCs w:val="22"/>
              </w:rPr>
            </w:pPr>
            <w:r w:rsidRPr="00776D06">
              <w:rPr>
                <w:b/>
                <w:sz w:val="22"/>
                <w:szCs w:val="22"/>
              </w:rPr>
              <w:t>Troškovi ukupno u kn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B39" w:rsidRPr="00776D06" w:rsidRDefault="00CB1B39" w:rsidP="0011397D">
            <w:pPr>
              <w:jc w:val="center"/>
              <w:rPr>
                <w:b/>
                <w:sz w:val="22"/>
                <w:szCs w:val="22"/>
              </w:rPr>
            </w:pPr>
            <w:r w:rsidRPr="00776D06">
              <w:rPr>
                <w:b/>
                <w:sz w:val="22"/>
                <w:szCs w:val="22"/>
              </w:rPr>
              <w:t>1 - 4</w:t>
            </w:r>
          </w:p>
          <w:p w:rsidR="00CB1B39" w:rsidRPr="00776D06" w:rsidRDefault="00CB1B39" w:rsidP="0011397D">
            <w:pPr>
              <w:jc w:val="center"/>
              <w:rPr>
                <w:b/>
                <w:sz w:val="22"/>
                <w:szCs w:val="22"/>
              </w:rPr>
            </w:pPr>
            <w:r w:rsidRPr="00776D06">
              <w:rPr>
                <w:b/>
                <w:sz w:val="22"/>
                <w:szCs w:val="22"/>
              </w:rPr>
              <w:t>Iznos za namirenje razlučnog vjerovnika u kn</w:t>
            </w:r>
          </w:p>
        </w:tc>
      </w:tr>
      <w:tr w:rsidR="00CB1B39" w:rsidRPr="00776D06" w:rsidTr="0011397D"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B39" w:rsidRPr="00776D06" w:rsidRDefault="0076593A" w:rsidP="0011397D">
            <w:pPr>
              <w:jc w:val="right"/>
              <w:rPr>
                <w:b/>
                <w:sz w:val="22"/>
                <w:szCs w:val="22"/>
              </w:rPr>
            </w:pPr>
            <w:r w:rsidRPr="00776D06">
              <w:rPr>
                <w:b/>
                <w:sz w:val="22"/>
                <w:szCs w:val="22"/>
              </w:rPr>
              <w:t>2.468.553,36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B39" w:rsidRPr="00776D06" w:rsidRDefault="0076593A" w:rsidP="0011397D">
            <w:pPr>
              <w:jc w:val="right"/>
              <w:rPr>
                <w:b/>
                <w:sz w:val="22"/>
                <w:szCs w:val="22"/>
              </w:rPr>
            </w:pPr>
            <w:r w:rsidRPr="00776D06">
              <w:rPr>
                <w:b/>
                <w:sz w:val="22"/>
                <w:szCs w:val="22"/>
              </w:rPr>
              <w:t>123.427,66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B39" w:rsidRPr="00776D06" w:rsidRDefault="0076593A" w:rsidP="0011397D">
            <w:pPr>
              <w:jc w:val="right"/>
              <w:rPr>
                <w:b/>
                <w:sz w:val="22"/>
                <w:szCs w:val="22"/>
              </w:rPr>
            </w:pPr>
            <w:r w:rsidRPr="00776D06">
              <w:rPr>
                <w:b/>
                <w:sz w:val="22"/>
                <w:szCs w:val="22"/>
              </w:rPr>
              <w:t>170.030,14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B39" w:rsidRPr="00776D06" w:rsidRDefault="0076593A" w:rsidP="0011397D">
            <w:pPr>
              <w:jc w:val="right"/>
              <w:rPr>
                <w:b/>
                <w:sz w:val="22"/>
                <w:szCs w:val="22"/>
              </w:rPr>
            </w:pPr>
            <w:r w:rsidRPr="00776D06">
              <w:rPr>
                <w:b/>
                <w:sz w:val="22"/>
                <w:szCs w:val="22"/>
              </w:rPr>
              <w:t>293.457,80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B39" w:rsidRPr="00776D06" w:rsidRDefault="0076593A" w:rsidP="0011397D">
            <w:pPr>
              <w:jc w:val="right"/>
              <w:rPr>
                <w:b/>
                <w:sz w:val="22"/>
                <w:szCs w:val="22"/>
              </w:rPr>
            </w:pPr>
            <w:r w:rsidRPr="00776D06">
              <w:rPr>
                <w:b/>
                <w:sz w:val="22"/>
                <w:szCs w:val="22"/>
              </w:rPr>
              <w:t>2.175.095,56</w:t>
            </w:r>
          </w:p>
        </w:tc>
      </w:tr>
    </w:tbl>
    <w:p w:rsidR="005E09DD" w:rsidRPr="00776D06" w:rsidRDefault="005E09DD" w:rsidP="00CB1B39">
      <w:pPr>
        <w:jc w:val="both"/>
        <w:rPr>
          <w:b/>
        </w:rPr>
      </w:pPr>
    </w:p>
    <w:p w:rsidR="003C2F0F" w:rsidRDefault="003C2F0F" w:rsidP="00CB1B39">
      <w:pPr>
        <w:jc w:val="both"/>
      </w:pPr>
      <w:r>
        <w:rPr>
          <w:b/>
        </w:rPr>
        <w:t xml:space="preserve">IV. </w:t>
      </w:r>
      <w:r>
        <w:t xml:space="preserve">Radi djelomičnog namirenja razlučnog vjerovnika </w:t>
      </w:r>
      <w:r w:rsidRPr="003C2F0F">
        <w:rPr>
          <w:b/>
        </w:rPr>
        <w:t>RH MF Porezna uprava, Područni ured Osijek</w:t>
      </w:r>
      <w:r>
        <w:rPr>
          <w:b/>
        </w:rPr>
        <w:t xml:space="preserve"> </w:t>
      </w:r>
      <w:r>
        <w:t xml:space="preserve">iz dijela kupovnine od 37.846,64 kn koji se odnosi na prodane nekretnine stečajnog dužnika upisane u </w:t>
      </w:r>
    </w:p>
    <w:p w:rsidR="003C2F0F" w:rsidRPr="00776D06" w:rsidRDefault="003C2F0F" w:rsidP="00776D06">
      <w:pPr>
        <w:pStyle w:val="Bezproreda"/>
        <w:rPr>
          <w:rFonts w:ascii="Times New Roman" w:hAnsi="Times New Roman"/>
          <w:sz w:val="24"/>
          <w:szCs w:val="24"/>
          <w:u w:val="single"/>
        </w:rPr>
      </w:pPr>
      <w:r w:rsidRPr="00776D06">
        <w:rPr>
          <w:rFonts w:ascii="Times New Roman" w:hAnsi="Times New Roman"/>
          <w:sz w:val="24"/>
          <w:szCs w:val="24"/>
          <w:u w:val="single"/>
        </w:rPr>
        <w:t>z.k.ul. 20821, k.o. Osijek</w:t>
      </w:r>
    </w:p>
    <w:p w:rsidR="003C2F0F" w:rsidRPr="00776D06" w:rsidRDefault="003C2F0F" w:rsidP="00776D06">
      <w:pPr>
        <w:pStyle w:val="Bezproreda"/>
        <w:rPr>
          <w:rFonts w:ascii="Times New Roman" w:hAnsi="Times New Roman"/>
          <w:sz w:val="24"/>
          <w:szCs w:val="24"/>
        </w:rPr>
      </w:pPr>
      <w:r w:rsidRPr="003C2F0F">
        <w:rPr>
          <w:rFonts w:ascii="Times New Roman" w:hAnsi="Times New Roman"/>
          <w:sz w:val="24"/>
          <w:szCs w:val="24"/>
        </w:rPr>
        <w:t>k.č.br. 9770/139 DVORIŠTE VINKOVAČKA površine 616</w:t>
      </w:r>
      <w:r w:rsidR="00776D06">
        <w:rPr>
          <w:rFonts w:ascii="Times New Roman" w:hAnsi="Times New Roman"/>
          <w:sz w:val="24"/>
          <w:szCs w:val="24"/>
        </w:rPr>
        <w:t xml:space="preserve"> m2,</w:t>
      </w:r>
    </w:p>
    <w:p w:rsidR="003C2F0F" w:rsidRPr="003C2F0F" w:rsidRDefault="003C2F0F" w:rsidP="00CB1B39">
      <w:pPr>
        <w:jc w:val="both"/>
      </w:pPr>
      <w:r>
        <w:t xml:space="preserve">a koje su prodane istom kupcu ČAROBNI TIM d.o.o., Podravlje, kao cjelina zajedno s k.č.br. 9770/136, k.o. Osijek, za ukupni iznos od 2.506.400,00 kn u kojem iznosu se na ovo zemljište na k.č.br. 9770/139 odnosi 37.846,64 kn prema obrazloženju navedenom pod točkom II. </w:t>
      </w:r>
      <w:r w:rsidR="00D32AC1">
        <w:t>o</w:t>
      </w:r>
      <w:r>
        <w:t>vog prijedloga, predlažem stečajnom sucu da sukladno članku 164.a st. 3 Stečajnog zakona</w:t>
      </w:r>
      <w:r w:rsidR="00D32AC1">
        <w:t xml:space="preserve"> (NN 44/96 – 45/13) u svezi s čl. 441. Stečajnog zakona (71/15</w:t>
      </w:r>
      <w:r w:rsidR="006D54AF">
        <w:t>, 104/17</w:t>
      </w:r>
      <w:r w:rsidR="00D32AC1">
        <w:t>)</w:t>
      </w:r>
      <w:r w:rsidR="00D32AC1" w:rsidRPr="001C2EDB">
        <w:t xml:space="preserve"> izvrši podjelu </w:t>
      </w:r>
      <w:r w:rsidR="00D32AC1">
        <w:t xml:space="preserve">dijela </w:t>
      </w:r>
      <w:r w:rsidR="00D32AC1" w:rsidRPr="001C2EDB">
        <w:t>kupovnine</w:t>
      </w:r>
      <w:r w:rsidR="00D32AC1">
        <w:t xml:space="preserve"> </w:t>
      </w:r>
      <w:r w:rsidR="00D32AC1" w:rsidRPr="001C2EDB">
        <w:t xml:space="preserve">– </w:t>
      </w:r>
      <w:r w:rsidR="00D32AC1">
        <w:t xml:space="preserve">djelomično </w:t>
      </w:r>
      <w:r w:rsidR="00D32AC1" w:rsidRPr="001C2EDB">
        <w:t>namirenje</w:t>
      </w:r>
      <w:r w:rsidR="00D32AC1">
        <w:t xml:space="preserve"> </w:t>
      </w:r>
      <w:r w:rsidR="00D32AC1" w:rsidRPr="003C2F0F">
        <w:rPr>
          <w:b/>
        </w:rPr>
        <w:t>RH MF Porezna uprava, Područni ured Osijek</w:t>
      </w:r>
      <w:r w:rsidR="00D32AC1">
        <w:t xml:space="preserve"> </w:t>
      </w:r>
      <w:r w:rsidR="00D32AC1" w:rsidRPr="00FE7B46">
        <w:t>na slijedeći način:</w:t>
      </w:r>
    </w:p>
    <w:p w:rsidR="00F563E3" w:rsidRDefault="00F563E3" w:rsidP="005E09DD">
      <w:pPr>
        <w:jc w:val="both"/>
        <w:rPr>
          <w:b/>
        </w:rPr>
      </w:pPr>
    </w:p>
    <w:p w:rsidR="00D32AC1" w:rsidRPr="002648E3" w:rsidRDefault="00D32AC1" w:rsidP="00D32AC1">
      <w:pPr>
        <w:rPr>
          <w:b/>
          <w:u w:val="single"/>
        </w:rPr>
      </w:pPr>
      <w:r w:rsidRPr="002648E3">
        <w:rPr>
          <w:b/>
          <w:u w:val="single"/>
        </w:rPr>
        <w:t>1. Iznos kupovnine:</w:t>
      </w:r>
      <w:r w:rsidRPr="002648E3">
        <w:rPr>
          <w:b/>
          <w:u w:val="single"/>
        </w:rPr>
        <w:tab/>
      </w:r>
      <w:r w:rsidRPr="002648E3">
        <w:rPr>
          <w:b/>
          <w:u w:val="single"/>
        </w:rPr>
        <w:tab/>
      </w:r>
      <w:r w:rsidRPr="002648E3">
        <w:rPr>
          <w:b/>
          <w:u w:val="single"/>
        </w:rPr>
        <w:tab/>
      </w:r>
      <w:r w:rsidRPr="002648E3">
        <w:rPr>
          <w:b/>
          <w:u w:val="single"/>
        </w:rPr>
        <w:tab/>
      </w:r>
      <w:r w:rsidRPr="002648E3">
        <w:rPr>
          <w:b/>
          <w:u w:val="single"/>
        </w:rPr>
        <w:tab/>
        <w:t xml:space="preserve">   </w:t>
      </w:r>
      <w:r w:rsidRPr="002648E3">
        <w:rPr>
          <w:b/>
          <w:u w:val="single"/>
        </w:rPr>
        <w:tab/>
      </w:r>
      <w:r w:rsidRPr="002648E3">
        <w:rPr>
          <w:b/>
          <w:u w:val="single"/>
        </w:rPr>
        <w:tab/>
      </w:r>
      <w:r w:rsidRPr="002648E3">
        <w:rPr>
          <w:b/>
          <w:u w:val="single"/>
        </w:rPr>
        <w:tab/>
      </w:r>
      <w:r w:rsidRPr="002648E3">
        <w:rPr>
          <w:b/>
          <w:u w:val="single"/>
        </w:rPr>
        <w:tab/>
      </w:r>
      <w:r w:rsidR="00E2769D" w:rsidRPr="002648E3">
        <w:rPr>
          <w:b/>
          <w:u w:val="single"/>
        </w:rPr>
        <w:t>37.846,64</w:t>
      </w:r>
      <w:r w:rsidRPr="002648E3">
        <w:rPr>
          <w:b/>
          <w:u w:val="single"/>
        </w:rPr>
        <w:t xml:space="preserve"> kn</w:t>
      </w:r>
    </w:p>
    <w:p w:rsidR="00D32AC1" w:rsidRPr="002648E3" w:rsidRDefault="00D32AC1" w:rsidP="00D32AC1">
      <w:pPr>
        <w:rPr>
          <w:b/>
        </w:rPr>
      </w:pPr>
      <w:r w:rsidRPr="002648E3">
        <w:rPr>
          <w:b/>
        </w:rPr>
        <w:t>2.Trošak utvrđenja 5%:</w:t>
      </w:r>
      <w:r w:rsidRPr="002648E3">
        <w:rPr>
          <w:b/>
        </w:rPr>
        <w:tab/>
      </w:r>
      <w:r w:rsidRPr="002648E3">
        <w:rPr>
          <w:b/>
        </w:rPr>
        <w:tab/>
        <w:t xml:space="preserve">                          </w:t>
      </w:r>
      <w:r w:rsidRPr="002648E3">
        <w:rPr>
          <w:b/>
        </w:rPr>
        <w:tab/>
      </w:r>
      <w:r w:rsidRPr="002648E3">
        <w:rPr>
          <w:b/>
        </w:rPr>
        <w:tab/>
      </w:r>
      <w:r w:rsidRPr="002648E3">
        <w:rPr>
          <w:b/>
        </w:rPr>
        <w:tab/>
      </w:r>
      <w:r w:rsidRPr="002648E3">
        <w:rPr>
          <w:b/>
        </w:rPr>
        <w:tab/>
        <w:t xml:space="preserve">- </w:t>
      </w:r>
      <w:r w:rsidR="00E2769D" w:rsidRPr="002648E3">
        <w:rPr>
          <w:b/>
        </w:rPr>
        <w:t>1.892,33</w:t>
      </w:r>
      <w:r w:rsidRPr="002648E3">
        <w:rPr>
          <w:b/>
        </w:rPr>
        <w:t xml:space="preserve"> kn</w:t>
      </w:r>
    </w:p>
    <w:p w:rsidR="00D32AC1" w:rsidRPr="002648E3" w:rsidRDefault="00D32AC1" w:rsidP="00D32AC1">
      <w:pPr>
        <w:rPr>
          <w:b/>
        </w:rPr>
      </w:pPr>
      <w:r w:rsidRPr="002648E3">
        <w:rPr>
          <w:b/>
        </w:rPr>
        <w:t xml:space="preserve">3.Trošak unovčenja </w:t>
      </w:r>
    </w:p>
    <w:p w:rsidR="00D32AC1" w:rsidRPr="002648E3" w:rsidRDefault="00D32AC1" w:rsidP="00D32AC1">
      <w:pPr>
        <w:rPr>
          <w:b/>
        </w:rPr>
      </w:pPr>
      <w:r w:rsidRPr="002648E3">
        <w:rPr>
          <w:b/>
        </w:rPr>
        <w:t xml:space="preserve">- procjena tržiš. vrij. nekretnina – razmjerni dio (18.970,00 kn x </w:t>
      </w:r>
      <w:r w:rsidR="00E2769D" w:rsidRPr="002648E3">
        <w:rPr>
          <w:b/>
        </w:rPr>
        <w:t>0,40</w:t>
      </w:r>
      <w:r w:rsidRPr="002648E3">
        <w:rPr>
          <w:b/>
        </w:rPr>
        <w:t>%)</w:t>
      </w:r>
      <w:r w:rsidRPr="002648E3">
        <w:rPr>
          <w:b/>
        </w:rPr>
        <w:tab/>
        <w:t xml:space="preserve">  </w:t>
      </w:r>
      <w:r w:rsidR="00E2769D" w:rsidRPr="002648E3">
        <w:rPr>
          <w:b/>
        </w:rPr>
        <w:t xml:space="preserve"> </w:t>
      </w:r>
      <w:r w:rsidRPr="002648E3">
        <w:rPr>
          <w:b/>
        </w:rPr>
        <w:t xml:space="preserve"> - </w:t>
      </w:r>
      <w:r w:rsidR="00E2769D" w:rsidRPr="002648E3">
        <w:rPr>
          <w:b/>
        </w:rPr>
        <w:t>75,88</w:t>
      </w:r>
      <w:r w:rsidRPr="002648E3">
        <w:rPr>
          <w:b/>
        </w:rPr>
        <w:t xml:space="preserve"> kn</w:t>
      </w:r>
    </w:p>
    <w:p w:rsidR="00D32AC1" w:rsidRPr="002648E3" w:rsidRDefault="00D32AC1" w:rsidP="00D32AC1">
      <w:pPr>
        <w:rPr>
          <w:b/>
          <w:u w:val="single"/>
        </w:rPr>
      </w:pPr>
      <w:r w:rsidRPr="002648E3">
        <w:rPr>
          <w:b/>
          <w:u w:val="single"/>
        </w:rPr>
        <w:t xml:space="preserve">-  </w:t>
      </w:r>
      <w:r w:rsidR="00E2769D" w:rsidRPr="002648E3">
        <w:rPr>
          <w:b/>
          <w:u w:val="single"/>
        </w:rPr>
        <w:t>razmjerni dio nagrade</w:t>
      </w:r>
      <w:r w:rsidRPr="002648E3">
        <w:rPr>
          <w:b/>
          <w:u w:val="single"/>
        </w:rPr>
        <w:t xml:space="preserve"> steč. upravitelja u bruto iznosu - </w:t>
      </w:r>
      <w:r w:rsidRPr="002648E3">
        <w:rPr>
          <w:b/>
          <w:u w:val="single"/>
        </w:rPr>
        <w:tab/>
      </w:r>
      <w:r w:rsidR="00E2769D" w:rsidRPr="002648E3">
        <w:rPr>
          <w:b/>
          <w:u w:val="single"/>
        </w:rPr>
        <w:tab/>
        <w:t xml:space="preserve">       </w:t>
      </w:r>
      <w:r w:rsidRPr="002648E3">
        <w:rPr>
          <w:b/>
          <w:u w:val="single"/>
        </w:rPr>
        <w:tab/>
        <w:t xml:space="preserve">- </w:t>
      </w:r>
      <w:r w:rsidR="00E2769D" w:rsidRPr="002648E3">
        <w:rPr>
          <w:b/>
          <w:u w:val="single"/>
        </w:rPr>
        <w:t>2.520,00</w:t>
      </w:r>
      <w:r w:rsidRPr="002648E3">
        <w:rPr>
          <w:b/>
          <w:u w:val="single"/>
        </w:rPr>
        <w:t xml:space="preserve"> kn</w:t>
      </w:r>
    </w:p>
    <w:p w:rsidR="00D32AC1" w:rsidRPr="002648E3" w:rsidRDefault="00D32AC1" w:rsidP="00D32AC1">
      <w:pPr>
        <w:rPr>
          <w:b/>
        </w:rPr>
      </w:pPr>
      <w:r w:rsidRPr="002648E3">
        <w:rPr>
          <w:b/>
        </w:rPr>
        <w:t>4. Iznos za namirenje razl. vjerovnika:</w:t>
      </w:r>
      <w:r w:rsidRPr="002648E3">
        <w:rPr>
          <w:b/>
        </w:rPr>
        <w:tab/>
      </w:r>
      <w:r w:rsidRPr="002648E3">
        <w:rPr>
          <w:b/>
        </w:rPr>
        <w:tab/>
        <w:t xml:space="preserve">                       </w:t>
      </w:r>
      <w:r w:rsidRPr="002648E3">
        <w:rPr>
          <w:b/>
        </w:rPr>
        <w:tab/>
      </w:r>
      <w:r w:rsidRPr="002648E3">
        <w:rPr>
          <w:b/>
        </w:rPr>
        <w:tab/>
      </w:r>
      <w:r w:rsidR="00180E4E" w:rsidRPr="002648E3">
        <w:rPr>
          <w:b/>
        </w:rPr>
        <w:tab/>
        <w:t>33.358,43</w:t>
      </w:r>
      <w:r w:rsidRPr="002648E3">
        <w:rPr>
          <w:b/>
        </w:rPr>
        <w:t xml:space="preserve"> kn</w:t>
      </w:r>
    </w:p>
    <w:p w:rsidR="00D32AC1" w:rsidRPr="002648E3" w:rsidRDefault="00D32AC1" w:rsidP="00D32AC1">
      <w:pPr>
        <w:jc w:val="both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03"/>
        <w:gridCol w:w="2127"/>
        <w:gridCol w:w="2090"/>
        <w:gridCol w:w="1683"/>
        <w:gridCol w:w="2085"/>
      </w:tblGrid>
      <w:tr w:rsidR="00D32AC1" w:rsidRPr="002648E3" w:rsidTr="00FD1989"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C1" w:rsidRPr="002648E3" w:rsidRDefault="00D32AC1" w:rsidP="00FD1989">
            <w:pPr>
              <w:jc w:val="center"/>
              <w:rPr>
                <w:b/>
                <w:sz w:val="22"/>
                <w:szCs w:val="22"/>
              </w:rPr>
            </w:pPr>
            <w:r w:rsidRPr="002648E3">
              <w:rPr>
                <w:b/>
                <w:sz w:val="22"/>
                <w:szCs w:val="22"/>
              </w:rPr>
              <w:t>1</w:t>
            </w:r>
          </w:p>
          <w:p w:rsidR="00D32AC1" w:rsidRPr="002648E3" w:rsidRDefault="00D32AC1" w:rsidP="00FD1989">
            <w:pPr>
              <w:jc w:val="center"/>
              <w:rPr>
                <w:b/>
                <w:sz w:val="22"/>
                <w:szCs w:val="22"/>
              </w:rPr>
            </w:pPr>
            <w:r w:rsidRPr="002648E3">
              <w:rPr>
                <w:b/>
                <w:sz w:val="22"/>
                <w:szCs w:val="22"/>
              </w:rPr>
              <w:t>Iznos kupovnine u kn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C1" w:rsidRPr="002648E3" w:rsidRDefault="00D32AC1" w:rsidP="00FD1989">
            <w:pPr>
              <w:jc w:val="center"/>
              <w:rPr>
                <w:b/>
                <w:sz w:val="22"/>
                <w:szCs w:val="22"/>
              </w:rPr>
            </w:pPr>
            <w:r w:rsidRPr="002648E3">
              <w:rPr>
                <w:b/>
                <w:sz w:val="22"/>
                <w:szCs w:val="22"/>
              </w:rPr>
              <w:t>2</w:t>
            </w:r>
          </w:p>
          <w:p w:rsidR="00D32AC1" w:rsidRPr="002648E3" w:rsidRDefault="00D32AC1" w:rsidP="00FD1989">
            <w:pPr>
              <w:jc w:val="center"/>
              <w:rPr>
                <w:b/>
                <w:sz w:val="22"/>
                <w:szCs w:val="22"/>
              </w:rPr>
            </w:pPr>
            <w:r w:rsidRPr="002648E3">
              <w:rPr>
                <w:b/>
                <w:sz w:val="22"/>
                <w:szCs w:val="22"/>
              </w:rPr>
              <w:t>Trošak utvrđenja u kn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C1" w:rsidRPr="002648E3" w:rsidRDefault="00D32AC1" w:rsidP="00FD1989">
            <w:pPr>
              <w:jc w:val="center"/>
              <w:rPr>
                <w:b/>
                <w:sz w:val="22"/>
                <w:szCs w:val="22"/>
              </w:rPr>
            </w:pPr>
            <w:r w:rsidRPr="002648E3">
              <w:rPr>
                <w:b/>
                <w:sz w:val="22"/>
                <w:szCs w:val="22"/>
              </w:rPr>
              <w:t>3</w:t>
            </w:r>
          </w:p>
          <w:p w:rsidR="00D32AC1" w:rsidRPr="002648E3" w:rsidRDefault="00D32AC1" w:rsidP="00FD1989">
            <w:pPr>
              <w:jc w:val="center"/>
              <w:rPr>
                <w:b/>
                <w:sz w:val="22"/>
                <w:szCs w:val="22"/>
              </w:rPr>
            </w:pPr>
            <w:r w:rsidRPr="002648E3">
              <w:rPr>
                <w:b/>
                <w:sz w:val="22"/>
                <w:szCs w:val="22"/>
              </w:rPr>
              <w:t>Trošak unovčenja  ukupno u kn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C1" w:rsidRPr="002648E3" w:rsidRDefault="00D32AC1" w:rsidP="00FD1989">
            <w:pPr>
              <w:jc w:val="center"/>
              <w:rPr>
                <w:b/>
                <w:sz w:val="22"/>
                <w:szCs w:val="22"/>
              </w:rPr>
            </w:pPr>
            <w:r w:rsidRPr="002648E3">
              <w:rPr>
                <w:b/>
                <w:sz w:val="22"/>
                <w:szCs w:val="22"/>
              </w:rPr>
              <w:t>4 (2 + 3)</w:t>
            </w:r>
          </w:p>
          <w:p w:rsidR="00D32AC1" w:rsidRPr="002648E3" w:rsidRDefault="00D32AC1" w:rsidP="00FD1989">
            <w:pPr>
              <w:jc w:val="center"/>
              <w:rPr>
                <w:b/>
                <w:sz w:val="22"/>
                <w:szCs w:val="22"/>
              </w:rPr>
            </w:pPr>
            <w:r w:rsidRPr="002648E3">
              <w:rPr>
                <w:b/>
                <w:sz w:val="22"/>
                <w:szCs w:val="22"/>
              </w:rPr>
              <w:t>Troškovi ukupno u kn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C1" w:rsidRPr="002648E3" w:rsidRDefault="00D32AC1" w:rsidP="00FD1989">
            <w:pPr>
              <w:jc w:val="center"/>
              <w:rPr>
                <w:b/>
                <w:sz w:val="22"/>
                <w:szCs w:val="22"/>
              </w:rPr>
            </w:pPr>
            <w:r w:rsidRPr="002648E3">
              <w:rPr>
                <w:b/>
                <w:sz w:val="22"/>
                <w:szCs w:val="22"/>
              </w:rPr>
              <w:t>1 - 4</w:t>
            </w:r>
          </w:p>
          <w:p w:rsidR="00D32AC1" w:rsidRPr="002648E3" w:rsidRDefault="00D32AC1" w:rsidP="00FD1989">
            <w:pPr>
              <w:jc w:val="center"/>
              <w:rPr>
                <w:b/>
                <w:sz w:val="22"/>
                <w:szCs w:val="22"/>
              </w:rPr>
            </w:pPr>
            <w:r w:rsidRPr="002648E3">
              <w:rPr>
                <w:b/>
                <w:sz w:val="22"/>
                <w:szCs w:val="22"/>
              </w:rPr>
              <w:t>Iznos za namirenje razlučnog vjerovnika u kn</w:t>
            </w:r>
          </w:p>
        </w:tc>
      </w:tr>
      <w:tr w:rsidR="002648E3" w:rsidRPr="002648E3" w:rsidTr="00FD1989"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C1" w:rsidRPr="002648E3" w:rsidRDefault="00180E4E" w:rsidP="00FD1989">
            <w:pPr>
              <w:jc w:val="right"/>
              <w:rPr>
                <w:b/>
                <w:sz w:val="22"/>
                <w:szCs w:val="22"/>
              </w:rPr>
            </w:pPr>
            <w:r w:rsidRPr="002648E3">
              <w:rPr>
                <w:b/>
                <w:sz w:val="22"/>
                <w:szCs w:val="22"/>
              </w:rPr>
              <w:t>37.846,64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C1" w:rsidRPr="002648E3" w:rsidRDefault="00180E4E" w:rsidP="00FD1989">
            <w:pPr>
              <w:jc w:val="right"/>
              <w:rPr>
                <w:b/>
                <w:sz w:val="22"/>
                <w:szCs w:val="22"/>
              </w:rPr>
            </w:pPr>
            <w:r w:rsidRPr="002648E3">
              <w:rPr>
                <w:b/>
                <w:sz w:val="22"/>
                <w:szCs w:val="22"/>
              </w:rPr>
              <w:t>1.892,33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C1" w:rsidRPr="002648E3" w:rsidRDefault="00180E4E" w:rsidP="00FD1989">
            <w:pPr>
              <w:jc w:val="right"/>
              <w:rPr>
                <w:b/>
                <w:sz w:val="22"/>
                <w:szCs w:val="22"/>
              </w:rPr>
            </w:pPr>
            <w:r w:rsidRPr="002648E3">
              <w:rPr>
                <w:b/>
                <w:sz w:val="22"/>
                <w:szCs w:val="22"/>
              </w:rPr>
              <w:t>2.595,88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C1" w:rsidRPr="002648E3" w:rsidRDefault="00180E4E" w:rsidP="00FD1989">
            <w:pPr>
              <w:jc w:val="right"/>
              <w:rPr>
                <w:b/>
                <w:sz w:val="22"/>
                <w:szCs w:val="22"/>
              </w:rPr>
            </w:pPr>
            <w:r w:rsidRPr="002648E3">
              <w:rPr>
                <w:b/>
                <w:sz w:val="22"/>
                <w:szCs w:val="22"/>
              </w:rPr>
              <w:t>4.488,21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C1" w:rsidRPr="002648E3" w:rsidRDefault="00180E4E" w:rsidP="00FD1989">
            <w:pPr>
              <w:jc w:val="right"/>
              <w:rPr>
                <w:b/>
                <w:sz w:val="22"/>
                <w:szCs w:val="22"/>
              </w:rPr>
            </w:pPr>
            <w:r w:rsidRPr="002648E3">
              <w:rPr>
                <w:b/>
                <w:sz w:val="22"/>
                <w:szCs w:val="22"/>
              </w:rPr>
              <w:t>33.358,43</w:t>
            </w:r>
          </w:p>
        </w:tc>
      </w:tr>
    </w:tbl>
    <w:p w:rsidR="00D32AC1" w:rsidRDefault="00D32AC1" w:rsidP="005E09DD">
      <w:pPr>
        <w:jc w:val="both"/>
        <w:rPr>
          <w:b/>
        </w:rPr>
      </w:pPr>
    </w:p>
    <w:p w:rsidR="005E09DD" w:rsidRDefault="005E09DD" w:rsidP="00CB1B39">
      <w:pPr>
        <w:jc w:val="both"/>
        <w:rPr>
          <w:b/>
        </w:rPr>
      </w:pPr>
    </w:p>
    <w:p w:rsidR="00CB1B39" w:rsidRDefault="00180E4E" w:rsidP="00CB1B39">
      <w:pPr>
        <w:jc w:val="both"/>
        <w:rPr>
          <w:b/>
        </w:rPr>
      </w:pPr>
      <w:r>
        <w:rPr>
          <w:b/>
        </w:rPr>
        <w:t>V</w:t>
      </w:r>
      <w:r w:rsidR="00CB1B39">
        <w:rPr>
          <w:b/>
        </w:rPr>
        <w:t>. Obrazloženje obračuna troškova:</w:t>
      </w:r>
    </w:p>
    <w:p w:rsidR="00CB1B39" w:rsidRPr="004B552C" w:rsidRDefault="00CB1B39" w:rsidP="004B552C">
      <w:pPr>
        <w:numPr>
          <w:ilvl w:val="0"/>
          <w:numId w:val="6"/>
        </w:numPr>
        <w:jc w:val="both"/>
      </w:pPr>
      <w:r w:rsidRPr="004B552C">
        <w:t>Trošak utvrđenja obračunat je sukladno čl. 170. st 1. SZ-a/96 u svezi s čl. 441. SZ-a/15.</w:t>
      </w:r>
    </w:p>
    <w:p w:rsidR="001B371A" w:rsidRPr="004B552C" w:rsidRDefault="001B371A" w:rsidP="004B552C">
      <w:pPr>
        <w:jc w:val="both"/>
      </w:pPr>
    </w:p>
    <w:p w:rsidR="001B63C4" w:rsidRPr="004B552C" w:rsidRDefault="001B63C4" w:rsidP="004B552C">
      <w:pPr>
        <w:numPr>
          <w:ilvl w:val="0"/>
          <w:numId w:val="6"/>
        </w:numPr>
        <w:jc w:val="both"/>
      </w:pPr>
      <w:r w:rsidRPr="004B552C">
        <w:t>O</w:t>
      </w:r>
      <w:r w:rsidR="00AE736C" w:rsidRPr="004B552C">
        <w:t xml:space="preserve">vdje postignuti </w:t>
      </w:r>
      <w:r w:rsidR="00D32AC1">
        <w:t xml:space="preserve">dio </w:t>
      </w:r>
      <w:r w:rsidR="00AE736C" w:rsidRPr="004B552C">
        <w:t>iznos</w:t>
      </w:r>
      <w:r w:rsidR="00D32AC1">
        <w:t>a</w:t>
      </w:r>
      <w:r w:rsidR="00AE736C" w:rsidRPr="004B552C">
        <w:t xml:space="preserve"> kupovnine od </w:t>
      </w:r>
      <w:r w:rsidR="00D32AC1" w:rsidRPr="00FE7B46">
        <w:t>2.</w:t>
      </w:r>
      <w:r w:rsidR="00D32AC1">
        <w:t>468.553,36</w:t>
      </w:r>
      <w:r w:rsidR="00D32AC1" w:rsidRPr="00FE7B46">
        <w:t xml:space="preserve"> kn </w:t>
      </w:r>
      <w:r w:rsidR="00D32AC1">
        <w:t xml:space="preserve"> </w:t>
      </w:r>
      <w:r w:rsidR="00FB6130" w:rsidRPr="004B552C">
        <w:t>za nekretninu</w:t>
      </w:r>
      <w:r w:rsidR="00D32AC1">
        <w:t xml:space="preserve"> na k.č.br. 9770/136, k.o. Osijek</w:t>
      </w:r>
      <w:r w:rsidR="00FB6130" w:rsidRPr="004B552C">
        <w:t xml:space="preserve"> prodanu kupcu </w:t>
      </w:r>
      <w:r w:rsidR="00D32AC1">
        <w:t>Čarobni Tim d.o.o.</w:t>
      </w:r>
      <w:r w:rsidR="00FB6130" w:rsidRPr="004B552C">
        <w:t xml:space="preserve"> </w:t>
      </w:r>
      <w:r w:rsidR="00AE736C" w:rsidRPr="004B552C">
        <w:t xml:space="preserve"> čini </w:t>
      </w:r>
      <w:r w:rsidR="0039669B">
        <w:t>26,20</w:t>
      </w:r>
      <w:r w:rsidR="00AE736C" w:rsidRPr="004B552C">
        <w:t xml:space="preserve">% </w:t>
      </w:r>
      <w:r w:rsidR="00FB6130" w:rsidRPr="004B552C">
        <w:t xml:space="preserve">, a postignuti </w:t>
      </w:r>
      <w:r w:rsidR="00D32AC1">
        <w:t xml:space="preserve">dio </w:t>
      </w:r>
      <w:r w:rsidR="00FB6130" w:rsidRPr="004B552C">
        <w:t>iznos</w:t>
      </w:r>
      <w:r w:rsidR="00D32AC1">
        <w:t>a</w:t>
      </w:r>
      <w:r w:rsidR="00FB6130" w:rsidRPr="004B552C">
        <w:t xml:space="preserve"> kupovnine od </w:t>
      </w:r>
      <w:r w:rsidR="00D32AC1">
        <w:t xml:space="preserve">37.846,64 kn </w:t>
      </w:r>
      <w:r w:rsidR="0020050B" w:rsidRPr="004B552C">
        <w:t xml:space="preserve">za nekretninu </w:t>
      </w:r>
      <w:r w:rsidR="00D32AC1">
        <w:t xml:space="preserve">na k.č.br. 9770/139, k.o. Osijek, </w:t>
      </w:r>
      <w:r w:rsidR="0020050B" w:rsidRPr="004B552C">
        <w:t xml:space="preserve">prodanu </w:t>
      </w:r>
      <w:r w:rsidR="00D32AC1">
        <w:t xml:space="preserve">istom </w:t>
      </w:r>
      <w:r w:rsidR="000863E7">
        <w:t xml:space="preserve">kupcu </w:t>
      </w:r>
      <w:r w:rsidR="00FB6130" w:rsidRPr="004B552C">
        <w:t xml:space="preserve">čini </w:t>
      </w:r>
      <w:r w:rsidR="007F3EC3">
        <w:t>0,40</w:t>
      </w:r>
      <w:r w:rsidR="00FB6130" w:rsidRPr="004B552C">
        <w:t xml:space="preserve">% </w:t>
      </w:r>
      <w:r w:rsidR="00AE736C" w:rsidRPr="004B552C">
        <w:t xml:space="preserve">od </w:t>
      </w:r>
      <w:r w:rsidR="00AE736C" w:rsidRPr="00A82AE6">
        <w:t xml:space="preserve">ukupne vrijednosti </w:t>
      </w:r>
      <w:r w:rsidR="009A408A" w:rsidRPr="00A82AE6">
        <w:t>stečajne mase</w:t>
      </w:r>
      <w:r w:rsidRPr="00A82AE6">
        <w:t xml:space="preserve"> stečajnog dužnika od </w:t>
      </w:r>
      <w:r w:rsidR="0039669B" w:rsidRPr="00A82AE6">
        <w:rPr>
          <w:rStyle w:val="NaslovChar"/>
          <w:rFonts w:ascii="Times New Roman" w:hAnsi="Times New Roman"/>
          <w:b w:val="0"/>
          <w:sz w:val="24"/>
          <w:szCs w:val="24"/>
        </w:rPr>
        <w:t>9.419.412,85</w:t>
      </w:r>
      <w:r w:rsidRPr="00A82AE6">
        <w:t xml:space="preserve"> kn,</w:t>
      </w:r>
      <w:r w:rsidR="00AE736C" w:rsidRPr="00A82AE6">
        <w:t xml:space="preserve"> koja ukupna</w:t>
      </w:r>
      <w:r w:rsidR="00AE736C" w:rsidRPr="004B552C">
        <w:t xml:space="preserve"> vrijednost </w:t>
      </w:r>
      <w:r w:rsidRPr="004B552C">
        <w:t>je izračunata zbrojem</w:t>
      </w:r>
      <w:r w:rsidR="00AE736C" w:rsidRPr="004B552C">
        <w:t xml:space="preserve"> </w:t>
      </w:r>
      <w:r w:rsidR="009A408A" w:rsidRPr="004B552C">
        <w:t>vrijednosti unovčene  i još neunovčene imovine stečajnog dužnika (</w:t>
      </w:r>
      <w:r w:rsidR="001B371A" w:rsidRPr="004B552C">
        <w:t>ostvareni prihod od prodaje</w:t>
      </w:r>
      <w:r w:rsidR="009A408A" w:rsidRPr="004B552C">
        <w:t xml:space="preserve"> gotovih proizvoda</w:t>
      </w:r>
      <w:r w:rsidR="003753C3">
        <w:t xml:space="preserve"> -</w:t>
      </w:r>
      <w:r w:rsidR="009A408A" w:rsidRPr="004B552C">
        <w:t xml:space="preserve"> 1.958.891,44 kn, </w:t>
      </w:r>
      <w:r w:rsidR="001B371A" w:rsidRPr="004B552C">
        <w:t xml:space="preserve">ostvareni prihod od </w:t>
      </w:r>
      <w:r w:rsidR="009A408A" w:rsidRPr="004B552C">
        <w:t>prodaj</w:t>
      </w:r>
      <w:r w:rsidR="001B371A" w:rsidRPr="004B552C">
        <w:t>e</w:t>
      </w:r>
      <w:r w:rsidR="009A408A" w:rsidRPr="004B552C">
        <w:t xml:space="preserve"> strojeva i opreme</w:t>
      </w:r>
      <w:r w:rsidR="003753C3">
        <w:t xml:space="preserve"> -</w:t>
      </w:r>
      <w:r w:rsidR="009A408A" w:rsidRPr="004B552C">
        <w:t xml:space="preserve"> 482.300,90 kn, </w:t>
      </w:r>
      <w:r w:rsidR="001B371A" w:rsidRPr="004B552C">
        <w:t xml:space="preserve">ostvareni </w:t>
      </w:r>
      <w:r w:rsidR="009A408A" w:rsidRPr="004B552C">
        <w:t xml:space="preserve">prihodi od zakupa poslovnih prostora </w:t>
      </w:r>
      <w:r w:rsidR="003753C3">
        <w:t>-</w:t>
      </w:r>
      <w:r w:rsidR="009A408A" w:rsidRPr="004B552C">
        <w:t xml:space="preserve">945.948,39 kn, </w:t>
      </w:r>
      <w:r w:rsidR="001B371A" w:rsidRPr="004B552C">
        <w:t xml:space="preserve">ostvareni </w:t>
      </w:r>
      <w:r w:rsidR="009A408A" w:rsidRPr="004B552C">
        <w:t>prihod od prodaje nekretnine</w:t>
      </w:r>
      <w:r w:rsidR="003753C3">
        <w:t xml:space="preserve"> na k.č.br. 9770/142, k.o. Osijek -</w:t>
      </w:r>
      <w:r w:rsidR="009A408A" w:rsidRPr="004B552C">
        <w:t xml:space="preserve"> 150.000,00 kn, </w:t>
      </w:r>
      <w:r w:rsidR="001B371A" w:rsidRPr="004B552C">
        <w:t xml:space="preserve">ostvareni </w:t>
      </w:r>
      <w:r w:rsidR="009A408A" w:rsidRPr="004B552C">
        <w:t>prihod od prodaje nekretnine na k.č.br. 9770/</w:t>
      </w:r>
      <w:r w:rsidR="001D0C44" w:rsidRPr="004B552C">
        <w:t>147 i 9770/148, k.o. Osijek</w:t>
      </w:r>
      <w:r w:rsidR="000863E7">
        <w:t xml:space="preserve"> -</w:t>
      </w:r>
      <w:r w:rsidR="001D0C44" w:rsidRPr="004B552C">
        <w:t xml:space="preserve"> 217.372,11 kn, </w:t>
      </w:r>
      <w:r w:rsidR="001B371A" w:rsidRPr="004B552C">
        <w:t xml:space="preserve">ostvareni </w:t>
      </w:r>
      <w:r w:rsidR="001D0C44" w:rsidRPr="004B552C">
        <w:t>prihod od prodane nekretnine u Gajcu, Novalja</w:t>
      </w:r>
      <w:r w:rsidR="000863E7">
        <w:t xml:space="preserve"> -</w:t>
      </w:r>
      <w:r w:rsidR="001D0C44" w:rsidRPr="004B552C">
        <w:t xml:space="preserve"> 220.000,01 kn, </w:t>
      </w:r>
      <w:r w:rsidR="003753C3">
        <w:t>ostvareni</w:t>
      </w:r>
      <w:r w:rsidR="001D0C44" w:rsidRPr="004B552C">
        <w:t xml:space="preserve"> prihod od prodanih nekretnina na k.č.br. 9770/131, 9770/132 9770/184, sve k.o. Osijek – Pogon kože i krzna</w:t>
      </w:r>
      <w:r w:rsidR="003753C3">
        <w:t xml:space="preserve"> -</w:t>
      </w:r>
      <w:r w:rsidR="001D0C44" w:rsidRPr="004B552C">
        <w:t xml:space="preserve"> 2.360.000,00 kn, </w:t>
      </w:r>
      <w:r w:rsidR="003753C3">
        <w:t xml:space="preserve">ostvareni prihod od </w:t>
      </w:r>
      <w:r w:rsidR="000863E7">
        <w:t xml:space="preserve">prodaje </w:t>
      </w:r>
      <w:r w:rsidR="003753C3">
        <w:t>ovdje predmetnih</w:t>
      </w:r>
      <w:r w:rsidR="001D0C44" w:rsidRPr="004B552C">
        <w:t xml:space="preserve"> nekretnina</w:t>
      </w:r>
      <w:r w:rsidR="001B371A" w:rsidRPr="004B552C">
        <w:t xml:space="preserve"> na k.č.br. 9770/136 i 9770/139, k.o. Osijek</w:t>
      </w:r>
      <w:r w:rsidR="003753C3">
        <w:t xml:space="preserve"> -</w:t>
      </w:r>
      <w:r w:rsidR="00A82AE6">
        <w:t xml:space="preserve"> </w:t>
      </w:r>
      <w:r w:rsidR="003753C3">
        <w:t>2.506.400,00</w:t>
      </w:r>
      <w:r w:rsidR="001B371A" w:rsidRPr="004B552C">
        <w:t xml:space="preserve"> kn</w:t>
      </w:r>
      <w:r w:rsidR="003753C3">
        <w:t>, postignuta cijena za prodanu opremu – 37.500,00 kn</w:t>
      </w:r>
      <w:r w:rsidR="001B371A" w:rsidRPr="004B552C">
        <w:t xml:space="preserve"> i </w:t>
      </w:r>
      <w:r w:rsidR="0039669B">
        <w:t xml:space="preserve">procijenjena vrijednost </w:t>
      </w:r>
      <w:r w:rsidR="001B371A" w:rsidRPr="004B552C">
        <w:t xml:space="preserve">još neprodanih </w:t>
      </w:r>
      <w:r w:rsidR="0039669B">
        <w:t>nekretnina na k.č.br. 9770/133, k.č.br. 9770/149, k.č.br. 9770/177, k.č.br. 9770/179 i k.č.br. 9770/180, sve k.o. Osijek – 541.000,00 kn</w:t>
      </w:r>
      <w:r w:rsidR="007A56CC">
        <w:t>.</w:t>
      </w:r>
    </w:p>
    <w:p w:rsidR="00B145F5" w:rsidRPr="004B552C" w:rsidRDefault="00B145F5" w:rsidP="004B552C">
      <w:pPr>
        <w:pStyle w:val="Odlomakpopisa"/>
        <w:jc w:val="both"/>
      </w:pPr>
    </w:p>
    <w:p w:rsidR="00CB1B39" w:rsidRDefault="001B63C4" w:rsidP="004B552C">
      <w:pPr>
        <w:numPr>
          <w:ilvl w:val="0"/>
          <w:numId w:val="6"/>
        </w:numPr>
        <w:jc w:val="both"/>
      </w:pPr>
      <w:r w:rsidRPr="004B552C">
        <w:t xml:space="preserve">Slijedom navedenog i </w:t>
      </w:r>
      <w:r w:rsidR="00B145F5" w:rsidRPr="004B552C">
        <w:t xml:space="preserve">razmjerni dio </w:t>
      </w:r>
      <w:r w:rsidRPr="004B552C">
        <w:t>t</w:t>
      </w:r>
      <w:r w:rsidR="00CB1B39" w:rsidRPr="004B552C">
        <w:t>rošk</w:t>
      </w:r>
      <w:r w:rsidR="00B145F5" w:rsidRPr="004B552C">
        <w:t>a</w:t>
      </w:r>
      <w:r w:rsidR="00CB1B39" w:rsidRPr="004B552C">
        <w:t xml:space="preserve"> </w:t>
      </w:r>
      <w:r w:rsidRPr="004B552C">
        <w:t xml:space="preserve">procjene </w:t>
      </w:r>
      <w:r w:rsidR="007F3EC3">
        <w:t>prometne</w:t>
      </w:r>
      <w:r w:rsidR="00B145F5" w:rsidRPr="004B552C">
        <w:t xml:space="preserve"> vrijednosti </w:t>
      </w:r>
      <w:r w:rsidR="007F3EC3">
        <w:t xml:space="preserve">nekretnina kod prijedloga djelomičnog namirenja razlučnog vjerovnika CERP  </w:t>
      </w:r>
      <w:r w:rsidR="0020050B" w:rsidRPr="004B552C">
        <w:t xml:space="preserve">obračunat je u postotku od </w:t>
      </w:r>
      <w:r w:rsidR="007F3EC3">
        <w:t>26,20</w:t>
      </w:r>
      <w:r w:rsidR="0020050B" w:rsidRPr="004B552C">
        <w:t>%</w:t>
      </w:r>
      <w:r w:rsidR="007F3EC3">
        <w:t xml:space="preserve">, a </w:t>
      </w:r>
      <w:r w:rsidR="007F3EC3" w:rsidRPr="004B552C">
        <w:t xml:space="preserve">razmjerni dio troška procjene </w:t>
      </w:r>
      <w:r w:rsidR="007F3EC3">
        <w:t>prometne</w:t>
      </w:r>
      <w:r w:rsidR="007F3EC3" w:rsidRPr="004B552C">
        <w:t xml:space="preserve"> vrijednosti </w:t>
      </w:r>
      <w:r w:rsidR="007F3EC3">
        <w:t xml:space="preserve">nekretnina kod prijedloga djelomičnog namirenja razlučnog vjerovnika RH MF Porezna uprava, Područni ured Osijek </w:t>
      </w:r>
      <w:r w:rsidR="007F3EC3" w:rsidRPr="004B552C">
        <w:t xml:space="preserve">obračunat je u postotku od </w:t>
      </w:r>
      <w:r w:rsidR="007F3EC3">
        <w:t>0,40</w:t>
      </w:r>
      <w:r w:rsidR="007F3EC3" w:rsidRPr="004B552C">
        <w:t>%</w:t>
      </w:r>
      <w:r w:rsidR="0020050B" w:rsidRPr="004B552C">
        <w:t xml:space="preserve">  </w:t>
      </w:r>
      <w:r w:rsidRPr="004B552C">
        <w:t>od ukupne cijene izrade elaborata o tržišn</w:t>
      </w:r>
      <w:r w:rsidR="00B145F5" w:rsidRPr="004B552C">
        <w:t>oj vrijednosti svih nekretnin</w:t>
      </w:r>
      <w:r w:rsidR="0020050B" w:rsidRPr="004B552C">
        <w:t xml:space="preserve">a koja je iznosila 18.970,00 kn, </w:t>
      </w:r>
    </w:p>
    <w:p w:rsidR="007F3EC3" w:rsidRDefault="007F3EC3" w:rsidP="007F3EC3">
      <w:pPr>
        <w:pStyle w:val="Odlomakpopisa"/>
      </w:pPr>
    </w:p>
    <w:p w:rsidR="007F3EC3" w:rsidRPr="004B552C" w:rsidRDefault="00574ABC" w:rsidP="004B552C">
      <w:pPr>
        <w:numPr>
          <w:ilvl w:val="0"/>
          <w:numId w:val="6"/>
        </w:numPr>
        <w:jc w:val="both"/>
      </w:pPr>
      <w:r>
        <w:t xml:space="preserve">Napominjem da u troškove kod </w:t>
      </w:r>
      <w:r w:rsidR="007A56CC">
        <w:t xml:space="preserve">ovog prijedloga za </w:t>
      </w:r>
      <w:r>
        <w:t>djelomično namirenja navedenih razlučnih vjerovnika nisam uvrstila troškove plaćene komunalne naknade i naknade za uređenje voda s obzirom da je dio predmetnih nekretnina bio u zakupu, te su zakupci snosili iste troškove.</w:t>
      </w:r>
    </w:p>
    <w:p w:rsidR="0082081E" w:rsidRPr="004B552C" w:rsidRDefault="0082081E" w:rsidP="00574ABC">
      <w:pPr>
        <w:pStyle w:val="Odlomakpopisa"/>
        <w:ind w:left="0"/>
        <w:jc w:val="both"/>
      </w:pPr>
    </w:p>
    <w:p w:rsidR="004B552C" w:rsidRDefault="0082081E" w:rsidP="004B552C">
      <w:pPr>
        <w:numPr>
          <w:ilvl w:val="0"/>
          <w:numId w:val="6"/>
        </w:numPr>
        <w:jc w:val="both"/>
      </w:pPr>
      <w:r w:rsidRPr="004B552C">
        <w:t xml:space="preserve">Obračun razmjernog dijela nagrade stečajnog upravitelja predložen je sukladno novoj Uredbi o kriterijima i načinu obračuna i plaćanja nagrade stečajnim upraviteljima (dalje u tekstu: Uredba/2015) koja je objavljena u Narodnim Novinama broj: 105 od 02.10.2015.g. i koja je stupila na snagu 10.10.2015.g. </w:t>
      </w:r>
    </w:p>
    <w:p w:rsidR="004B552C" w:rsidRDefault="004B552C" w:rsidP="004B552C">
      <w:pPr>
        <w:pStyle w:val="Odlomakpopisa"/>
      </w:pPr>
    </w:p>
    <w:p w:rsidR="0082081E" w:rsidRPr="004B552C" w:rsidRDefault="0082081E" w:rsidP="004B552C">
      <w:pPr>
        <w:numPr>
          <w:ilvl w:val="0"/>
          <w:numId w:val="6"/>
        </w:numPr>
        <w:jc w:val="both"/>
      </w:pPr>
      <w:r w:rsidRPr="004B552C">
        <w:t>Odredbom članka 16. stavak 1. Uredbe/2015 određeno da danom stupanja na snagu ove Uredbe prestaje važiti Uredba o kriterijima i načinu obračuna i plaćanja nagrada stečajnim upraviteljima (NN 189/03, dalje u tekstu: Uredba/03), a stavkom 2. istog članka ove Uredbe/2015, da će se za rad stečajnom upravitelju koji je obavljen do stupanja na snagu ove Uredbe/2015 obračunati  nagrada po pravilima Uredbe/2003, pri čemu je sud dužan utvrditi postotak nagrade koja stečajnom upravitelju pripada prema pravilima te Uredbe/2003.</w:t>
      </w:r>
    </w:p>
    <w:p w:rsidR="0082081E" w:rsidRPr="004B552C" w:rsidRDefault="0082081E" w:rsidP="004B552C">
      <w:pPr>
        <w:pStyle w:val="t-9-8"/>
        <w:numPr>
          <w:ilvl w:val="0"/>
          <w:numId w:val="6"/>
        </w:numPr>
        <w:jc w:val="both"/>
      </w:pPr>
      <w:r w:rsidRPr="004B552C">
        <w:t xml:space="preserve">Sukladno odredbama članka 16. stavak 3. Uredbe/2015 nagrada stečajnom upravitelju za poslove obavljene nakon stupanja na snagu iste Uredbe/2015, a pri </w:t>
      </w:r>
      <w:r w:rsidR="0020050B" w:rsidRPr="004B552C">
        <w:t>ovoj</w:t>
      </w:r>
      <w:r w:rsidRPr="004B552C">
        <w:t xml:space="preserve"> diobi kupovnine </w:t>
      </w:r>
      <w:r w:rsidR="0020050B" w:rsidRPr="004B552C">
        <w:t>r</w:t>
      </w:r>
      <w:r w:rsidRPr="004B552C">
        <w:t xml:space="preserve">adi se upravo o tim poslovima,  određuje se po njenim pravilima, vodeći računa o postotku namirenja iz stavka 2. istog članka. </w:t>
      </w:r>
    </w:p>
    <w:p w:rsidR="0082081E" w:rsidRPr="002648E3" w:rsidRDefault="0082081E" w:rsidP="004B552C">
      <w:pPr>
        <w:pStyle w:val="t-9-8"/>
        <w:numPr>
          <w:ilvl w:val="0"/>
          <w:numId w:val="6"/>
        </w:numPr>
        <w:jc w:val="both"/>
      </w:pPr>
      <w:r w:rsidRPr="002648E3">
        <w:t xml:space="preserve">Prema članku 7. Uredbe/2015 prema vrijednosti unovčene stečajne mase u ukupnom iznosu od </w:t>
      </w:r>
      <w:r w:rsidR="00574ABC" w:rsidRPr="002648E3">
        <w:t xml:space="preserve">9.419.412,85 </w:t>
      </w:r>
      <w:r w:rsidRPr="002648E3">
        <w:t xml:space="preserve">kn, </w:t>
      </w:r>
      <w:r w:rsidRPr="002648E3">
        <w:rPr>
          <w:b/>
        </w:rPr>
        <w:t>bruto</w:t>
      </w:r>
      <w:r w:rsidRPr="002648E3">
        <w:t xml:space="preserve"> iznos nagrade  određuje se: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33"/>
        <w:gridCol w:w="1029"/>
        <w:gridCol w:w="2410"/>
        <w:gridCol w:w="1716"/>
      </w:tblGrid>
      <w:tr w:rsidR="0082081E" w:rsidRPr="004B552C" w:rsidTr="00111AEA">
        <w:tc>
          <w:tcPr>
            <w:tcW w:w="5033" w:type="dxa"/>
          </w:tcPr>
          <w:p w:rsidR="0082081E" w:rsidRPr="004B552C" w:rsidRDefault="0082081E" w:rsidP="00111AEA">
            <w:pPr>
              <w:jc w:val="center"/>
            </w:pPr>
            <w:r w:rsidRPr="004B552C">
              <w:t>Vrijednost unovčene stečajne mase u kunama</w:t>
            </w:r>
          </w:p>
        </w:tc>
        <w:tc>
          <w:tcPr>
            <w:tcW w:w="1029" w:type="dxa"/>
          </w:tcPr>
          <w:p w:rsidR="0082081E" w:rsidRPr="004B552C" w:rsidRDefault="0082081E" w:rsidP="00111AEA">
            <w:pPr>
              <w:jc w:val="center"/>
            </w:pPr>
            <w:r w:rsidRPr="004B552C">
              <w:t>Nagrada u %</w:t>
            </w:r>
          </w:p>
        </w:tc>
        <w:tc>
          <w:tcPr>
            <w:tcW w:w="2410" w:type="dxa"/>
          </w:tcPr>
          <w:p w:rsidR="0082081E" w:rsidRPr="004B552C" w:rsidRDefault="0082081E" w:rsidP="00111AEA">
            <w:pPr>
              <w:jc w:val="center"/>
            </w:pPr>
            <w:r w:rsidRPr="004B552C">
              <w:t>Iznos/razlika x postotak</w:t>
            </w:r>
          </w:p>
        </w:tc>
        <w:tc>
          <w:tcPr>
            <w:tcW w:w="1716" w:type="dxa"/>
          </w:tcPr>
          <w:p w:rsidR="0082081E" w:rsidRPr="004B552C" w:rsidRDefault="0082081E" w:rsidP="00111AEA">
            <w:pPr>
              <w:jc w:val="center"/>
            </w:pPr>
            <w:r w:rsidRPr="004B552C">
              <w:t>Iznos nagrade u kn</w:t>
            </w:r>
          </w:p>
        </w:tc>
      </w:tr>
      <w:tr w:rsidR="0082081E" w:rsidRPr="004B552C" w:rsidTr="00111AEA">
        <w:tc>
          <w:tcPr>
            <w:tcW w:w="5033" w:type="dxa"/>
          </w:tcPr>
          <w:p w:rsidR="0082081E" w:rsidRPr="004B552C" w:rsidRDefault="0082081E" w:rsidP="00111AEA">
            <w:r w:rsidRPr="004B552C">
              <w:t xml:space="preserve">                                                       do 100.000,00  </w:t>
            </w:r>
          </w:p>
        </w:tc>
        <w:tc>
          <w:tcPr>
            <w:tcW w:w="1029" w:type="dxa"/>
          </w:tcPr>
          <w:p w:rsidR="0082081E" w:rsidRPr="004B552C" w:rsidRDefault="0082081E" w:rsidP="00111AEA">
            <w:pPr>
              <w:jc w:val="center"/>
            </w:pPr>
            <w:r w:rsidRPr="004B552C">
              <w:t>16</w:t>
            </w:r>
          </w:p>
        </w:tc>
        <w:tc>
          <w:tcPr>
            <w:tcW w:w="2410" w:type="dxa"/>
          </w:tcPr>
          <w:p w:rsidR="0082081E" w:rsidRPr="004B552C" w:rsidRDefault="0082081E" w:rsidP="00111AEA">
            <w:pPr>
              <w:jc w:val="center"/>
            </w:pPr>
            <w:r w:rsidRPr="004B552C">
              <w:t xml:space="preserve">100.000,00 x 16% </w:t>
            </w:r>
          </w:p>
        </w:tc>
        <w:tc>
          <w:tcPr>
            <w:tcW w:w="1716" w:type="dxa"/>
          </w:tcPr>
          <w:p w:rsidR="0082081E" w:rsidRPr="004B552C" w:rsidRDefault="0082081E" w:rsidP="00111AEA">
            <w:pPr>
              <w:jc w:val="right"/>
            </w:pPr>
            <w:r w:rsidRPr="004B552C">
              <w:t>16.000,00</w:t>
            </w:r>
          </w:p>
        </w:tc>
      </w:tr>
      <w:tr w:rsidR="0082081E" w:rsidRPr="004B552C" w:rsidTr="00111AEA">
        <w:tc>
          <w:tcPr>
            <w:tcW w:w="5033" w:type="dxa"/>
          </w:tcPr>
          <w:p w:rsidR="0082081E" w:rsidRPr="004B552C" w:rsidRDefault="0082081E" w:rsidP="00111AEA">
            <w:r w:rsidRPr="004B552C">
              <w:t>na razliku od               100.000,01 do 300.000,00</w:t>
            </w:r>
          </w:p>
        </w:tc>
        <w:tc>
          <w:tcPr>
            <w:tcW w:w="1029" w:type="dxa"/>
          </w:tcPr>
          <w:p w:rsidR="0082081E" w:rsidRPr="004B552C" w:rsidRDefault="0082081E" w:rsidP="00111AEA">
            <w:pPr>
              <w:jc w:val="center"/>
            </w:pPr>
            <w:r w:rsidRPr="004B552C">
              <w:t>12</w:t>
            </w:r>
          </w:p>
        </w:tc>
        <w:tc>
          <w:tcPr>
            <w:tcW w:w="2410" w:type="dxa"/>
          </w:tcPr>
          <w:p w:rsidR="0082081E" w:rsidRPr="004B552C" w:rsidRDefault="0082081E" w:rsidP="00111AEA">
            <w:pPr>
              <w:jc w:val="center"/>
            </w:pPr>
            <w:r w:rsidRPr="004B552C">
              <w:t>199.999,99 x 12%</w:t>
            </w:r>
          </w:p>
        </w:tc>
        <w:tc>
          <w:tcPr>
            <w:tcW w:w="1716" w:type="dxa"/>
          </w:tcPr>
          <w:p w:rsidR="0082081E" w:rsidRPr="004B552C" w:rsidRDefault="0082081E" w:rsidP="00111AEA">
            <w:pPr>
              <w:jc w:val="right"/>
            </w:pPr>
            <w:r w:rsidRPr="004B552C">
              <w:t>23.999,99</w:t>
            </w:r>
          </w:p>
        </w:tc>
      </w:tr>
      <w:tr w:rsidR="0082081E" w:rsidRPr="004B552C" w:rsidTr="00111AEA">
        <w:tc>
          <w:tcPr>
            <w:tcW w:w="5033" w:type="dxa"/>
          </w:tcPr>
          <w:p w:rsidR="0082081E" w:rsidRPr="004B552C" w:rsidRDefault="0082081E" w:rsidP="00111AEA">
            <w:r w:rsidRPr="004B552C">
              <w:t>na razliku od               300.000,01 do 500.000,00</w:t>
            </w:r>
          </w:p>
        </w:tc>
        <w:tc>
          <w:tcPr>
            <w:tcW w:w="1029" w:type="dxa"/>
          </w:tcPr>
          <w:p w:rsidR="0082081E" w:rsidRPr="004B552C" w:rsidRDefault="0082081E" w:rsidP="00111AEA">
            <w:pPr>
              <w:jc w:val="center"/>
            </w:pPr>
            <w:r w:rsidRPr="004B552C">
              <w:t>10</w:t>
            </w:r>
          </w:p>
        </w:tc>
        <w:tc>
          <w:tcPr>
            <w:tcW w:w="2410" w:type="dxa"/>
          </w:tcPr>
          <w:p w:rsidR="0082081E" w:rsidRPr="004B552C" w:rsidRDefault="0082081E" w:rsidP="00111AEA">
            <w:pPr>
              <w:jc w:val="center"/>
            </w:pPr>
            <w:r w:rsidRPr="004B552C">
              <w:t>199.999,99 x 10%</w:t>
            </w:r>
          </w:p>
        </w:tc>
        <w:tc>
          <w:tcPr>
            <w:tcW w:w="1716" w:type="dxa"/>
          </w:tcPr>
          <w:p w:rsidR="0082081E" w:rsidRPr="004B552C" w:rsidRDefault="0082081E" w:rsidP="00111AEA">
            <w:pPr>
              <w:jc w:val="right"/>
            </w:pPr>
            <w:r w:rsidRPr="004B552C">
              <w:t>19.999,99</w:t>
            </w:r>
          </w:p>
        </w:tc>
      </w:tr>
      <w:tr w:rsidR="0082081E" w:rsidRPr="004B552C" w:rsidTr="00111AEA">
        <w:tc>
          <w:tcPr>
            <w:tcW w:w="5033" w:type="dxa"/>
          </w:tcPr>
          <w:p w:rsidR="0082081E" w:rsidRPr="004B552C" w:rsidRDefault="0082081E" w:rsidP="00111AEA">
            <w:r w:rsidRPr="004B552C">
              <w:t>na razliku od            500.000,01 do 1.000.000,00</w:t>
            </w:r>
          </w:p>
        </w:tc>
        <w:tc>
          <w:tcPr>
            <w:tcW w:w="1029" w:type="dxa"/>
          </w:tcPr>
          <w:p w:rsidR="0082081E" w:rsidRPr="004B552C" w:rsidRDefault="0082081E" w:rsidP="00111AEA">
            <w:pPr>
              <w:jc w:val="center"/>
            </w:pPr>
            <w:r w:rsidRPr="004B552C">
              <w:t>8</w:t>
            </w:r>
          </w:p>
        </w:tc>
        <w:tc>
          <w:tcPr>
            <w:tcW w:w="2410" w:type="dxa"/>
          </w:tcPr>
          <w:p w:rsidR="0082081E" w:rsidRPr="004B552C" w:rsidRDefault="0082081E" w:rsidP="00111AEA">
            <w:pPr>
              <w:jc w:val="center"/>
            </w:pPr>
            <w:r w:rsidRPr="004B552C">
              <w:t>499.999,99 x 8%</w:t>
            </w:r>
          </w:p>
        </w:tc>
        <w:tc>
          <w:tcPr>
            <w:tcW w:w="1716" w:type="dxa"/>
          </w:tcPr>
          <w:p w:rsidR="0082081E" w:rsidRPr="004B552C" w:rsidRDefault="0082081E" w:rsidP="00111AEA">
            <w:pPr>
              <w:jc w:val="right"/>
            </w:pPr>
            <w:r w:rsidRPr="004B552C">
              <w:t>39.999,99</w:t>
            </w:r>
          </w:p>
        </w:tc>
      </w:tr>
      <w:tr w:rsidR="0082081E" w:rsidRPr="004B552C" w:rsidTr="00111AEA">
        <w:tc>
          <w:tcPr>
            <w:tcW w:w="5033" w:type="dxa"/>
            <w:tcBorders>
              <w:bottom w:val="single" w:sz="4" w:space="0" w:color="000000"/>
            </w:tcBorders>
          </w:tcPr>
          <w:p w:rsidR="0082081E" w:rsidRPr="004B552C" w:rsidRDefault="0082081E" w:rsidP="00111AEA">
            <w:r w:rsidRPr="004B552C">
              <w:t>na razliku od         1.000.000,01 do 5.000.000,00</w:t>
            </w:r>
          </w:p>
        </w:tc>
        <w:tc>
          <w:tcPr>
            <w:tcW w:w="1029" w:type="dxa"/>
          </w:tcPr>
          <w:p w:rsidR="0082081E" w:rsidRPr="004B552C" w:rsidRDefault="0082081E" w:rsidP="00111AEA">
            <w:pPr>
              <w:jc w:val="center"/>
            </w:pPr>
            <w:r w:rsidRPr="004B552C">
              <w:t>7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82081E" w:rsidRPr="004B552C" w:rsidRDefault="0082081E" w:rsidP="00111AEA">
            <w:pPr>
              <w:jc w:val="center"/>
            </w:pPr>
            <w:r w:rsidRPr="004B552C">
              <w:t>3.999.999,99 x 7%</w:t>
            </w:r>
          </w:p>
        </w:tc>
        <w:tc>
          <w:tcPr>
            <w:tcW w:w="1716" w:type="dxa"/>
          </w:tcPr>
          <w:p w:rsidR="0082081E" w:rsidRPr="004B552C" w:rsidRDefault="0082081E" w:rsidP="00111AEA">
            <w:pPr>
              <w:jc w:val="right"/>
            </w:pPr>
            <w:r w:rsidRPr="004B552C">
              <w:t>279.999,99</w:t>
            </w:r>
          </w:p>
        </w:tc>
      </w:tr>
      <w:tr w:rsidR="0082081E" w:rsidRPr="004B552C" w:rsidTr="00111AEA">
        <w:tc>
          <w:tcPr>
            <w:tcW w:w="5033" w:type="dxa"/>
            <w:tcBorders>
              <w:bottom w:val="single" w:sz="4" w:space="0" w:color="000000"/>
            </w:tcBorders>
          </w:tcPr>
          <w:p w:rsidR="00574ABC" w:rsidRPr="004B552C" w:rsidRDefault="0082081E" w:rsidP="00574ABC">
            <w:r w:rsidRPr="004B552C">
              <w:t xml:space="preserve">na razliku od         5.000.000,01 do </w:t>
            </w:r>
            <w:r w:rsidR="00574ABC">
              <w:t>9.419.412,85</w:t>
            </w:r>
          </w:p>
        </w:tc>
        <w:tc>
          <w:tcPr>
            <w:tcW w:w="1029" w:type="dxa"/>
          </w:tcPr>
          <w:p w:rsidR="0082081E" w:rsidRPr="004B552C" w:rsidRDefault="0082081E" w:rsidP="00111AEA">
            <w:pPr>
              <w:jc w:val="center"/>
            </w:pPr>
            <w:r w:rsidRPr="004B552C">
              <w:t>6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82081E" w:rsidRPr="004B552C" w:rsidRDefault="00574ABC" w:rsidP="00111AEA">
            <w:pPr>
              <w:jc w:val="center"/>
            </w:pPr>
            <w:r>
              <w:t>4.419.412,84</w:t>
            </w:r>
            <w:r w:rsidR="0082081E" w:rsidRPr="004B552C">
              <w:t xml:space="preserve"> x 6%</w:t>
            </w:r>
          </w:p>
        </w:tc>
        <w:tc>
          <w:tcPr>
            <w:tcW w:w="1716" w:type="dxa"/>
          </w:tcPr>
          <w:p w:rsidR="0082081E" w:rsidRPr="004B552C" w:rsidRDefault="00574ABC" w:rsidP="00111AEA">
            <w:pPr>
              <w:jc w:val="right"/>
            </w:pPr>
            <w:r>
              <w:t>265.164,77</w:t>
            </w:r>
          </w:p>
        </w:tc>
      </w:tr>
      <w:tr w:rsidR="0082081E" w:rsidRPr="00ED0C35" w:rsidTr="00111AEA">
        <w:tc>
          <w:tcPr>
            <w:tcW w:w="5033" w:type="dxa"/>
            <w:tcBorders>
              <w:right w:val="nil"/>
            </w:tcBorders>
          </w:tcPr>
          <w:p w:rsidR="0082081E" w:rsidRPr="00ED0C35" w:rsidRDefault="0082081E" w:rsidP="00111AEA"/>
        </w:tc>
        <w:tc>
          <w:tcPr>
            <w:tcW w:w="1029" w:type="dxa"/>
            <w:tcBorders>
              <w:left w:val="nil"/>
              <w:right w:val="nil"/>
            </w:tcBorders>
          </w:tcPr>
          <w:p w:rsidR="0082081E" w:rsidRPr="00ED0C35" w:rsidRDefault="0082081E" w:rsidP="00111AEA">
            <w:pPr>
              <w:jc w:val="right"/>
            </w:pPr>
          </w:p>
        </w:tc>
        <w:tc>
          <w:tcPr>
            <w:tcW w:w="2410" w:type="dxa"/>
            <w:tcBorders>
              <w:left w:val="nil"/>
            </w:tcBorders>
          </w:tcPr>
          <w:p w:rsidR="0082081E" w:rsidRPr="00ED0C35" w:rsidRDefault="0082081E" w:rsidP="00111AEA">
            <w:pPr>
              <w:jc w:val="center"/>
            </w:pPr>
            <w:r w:rsidRPr="00ED0C35">
              <w:t>U K U P N O</w:t>
            </w:r>
            <w:r>
              <w:t>:</w:t>
            </w:r>
          </w:p>
        </w:tc>
        <w:tc>
          <w:tcPr>
            <w:tcW w:w="1716" w:type="dxa"/>
          </w:tcPr>
          <w:p w:rsidR="0082081E" w:rsidRPr="00ED0C35" w:rsidRDefault="00A82AE6" w:rsidP="00111AEA">
            <w:pPr>
              <w:jc w:val="right"/>
            </w:pPr>
            <w:r>
              <w:t>645.164,73</w:t>
            </w:r>
          </w:p>
        </w:tc>
      </w:tr>
    </w:tbl>
    <w:p w:rsidR="0082081E" w:rsidRPr="004B552C" w:rsidRDefault="0082081E" w:rsidP="0082081E">
      <w:pPr>
        <w:pStyle w:val="t-9-8"/>
        <w:numPr>
          <w:ilvl w:val="0"/>
          <w:numId w:val="6"/>
        </w:numPr>
        <w:jc w:val="both"/>
      </w:pPr>
      <w:r w:rsidRPr="004B552C">
        <w:t>Prema članku 6. Uredbe/2015 visina nagrade s osnove unovčenja stečajne mase iznosi najviše 630.000,00 kn.</w:t>
      </w:r>
    </w:p>
    <w:p w:rsidR="00943F09" w:rsidRPr="004B552C" w:rsidRDefault="0082081E" w:rsidP="00943F09">
      <w:pPr>
        <w:pStyle w:val="t-9-8"/>
        <w:numPr>
          <w:ilvl w:val="0"/>
          <w:numId w:val="6"/>
        </w:numPr>
        <w:jc w:val="both"/>
      </w:pPr>
      <w:r w:rsidRPr="004B552C">
        <w:t xml:space="preserve">S obzirom da  predmetni iznos unovčene stečajne mase od </w:t>
      </w:r>
      <w:r w:rsidR="00A82AE6" w:rsidRPr="00FE7B46">
        <w:t>2.</w:t>
      </w:r>
      <w:r w:rsidR="00A82AE6">
        <w:t>468.553,36</w:t>
      </w:r>
      <w:r w:rsidR="00A82AE6" w:rsidRPr="00FE7B46">
        <w:t xml:space="preserve"> kn </w:t>
      </w:r>
      <w:r w:rsidR="00A82AE6">
        <w:t xml:space="preserve"> </w:t>
      </w:r>
      <w:r w:rsidRPr="004B552C">
        <w:t xml:space="preserve">čini </w:t>
      </w:r>
      <w:r w:rsidR="00A82AE6">
        <w:t>26,20</w:t>
      </w:r>
      <w:r w:rsidRPr="004B552C">
        <w:t>% stečajne mase i unovčen je nakon stupanja na snagu Uredbe o kriterijima i načinu obračuna i plaćanja nagrade stečajnim upraviteljima (NN 105/15)</w:t>
      </w:r>
      <w:r w:rsidR="0020050B" w:rsidRPr="004B552C">
        <w:t>,</w:t>
      </w:r>
      <w:r w:rsidRPr="004B552C">
        <w:t xml:space="preserve"> stečajnom upravitelju pripada </w:t>
      </w:r>
      <w:r w:rsidR="00A82AE6">
        <w:t>26,20</w:t>
      </w:r>
      <w:r w:rsidRPr="004B552C">
        <w:t xml:space="preserve">% nagrade prema pravilima ove Uredbe/2015, odnosno bruto iznos od </w:t>
      </w:r>
      <w:r w:rsidR="00A82AE6">
        <w:t>165.060,00</w:t>
      </w:r>
      <w:r w:rsidRPr="004B552C">
        <w:t xml:space="preserve"> kn</w:t>
      </w:r>
      <w:r w:rsidR="0020050B" w:rsidRPr="004B552C">
        <w:t xml:space="preserve"> (630.000,00 kn x </w:t>
      </w:r>
      <w:r w:rsidR="00A82AE6">
        <w:t>26,20</w:t>
      </w:r>
      <w:r w:rsidR="0020050B" w:rsidRPr="004B552C">
        <w:t xml:space="preserve">%), a iznos unovčene stečajne mase od </w:t>
      </w:r>
      <w:r w:rsidR="00A82AE6">
        <w:t>37.846,64 kn</w:t>
      </w:r>
      <w:r w:rsidR="0020050B" w:rsidRPr="004B552C">
        <w:t xml:space="preserve"> čini </w:t>
      </w:r>
      <w:r w:rsidR="00A82AE6">
        <w:t>0,40</w:t>
      </w:r>
      <w:r w:rsidR="0020050B" w:rsidRPr="004B552C">
        <w:t xml:space="preserve">% stečajne mase i unovčen je također nakon stupanja na snagu Uredbe o kriterijima i načinu obračuna i plaćanja nagrade stečajnim upraviteljima (NN 105/15), </w:t>
      </w:r>
      <w:r w:rsidR="0064515B">
        <w:t xml:space="preserve">te </w:t>
      </w:r>
      <w:r w:rsidR="0020050B" w:rsidRPr="004B552C">
        <w:t xml:space="preserve">stečajnom upravitelju pripada </w:t>
      </w:r>
      <w:r w:rsidR="00A82AE6">
        <w:t>0,40</w:t>
      </w:r>
      <w:r w:rsidR="0020050B" w:rsidRPr="004B552C">
        <w:t xml:space="preserve">% nagrade prema pravilima ove Uredbe/2015, odnosno bruto iznos od </w:t>
      </w:r>
      <w:r w:rsidR="00A82AE6">
        <w:t>2.520,00</w:t>
      </w:r>
      <w:r w:rsidR="0020050B" w:rsidRPr="004B552C">
        <w:t xml:space="preserve"> kn (630.000,00 kn x </w:t>
      </w:r>
      <w:r w:rsidR="00A82AE6">
        <w:t>0,40</w:t>
      </w:r>
      <w:r w:rsidR="00943F09" w:rsidRPr="004B552C">
        <w:t>%).</w:t>
      </w:r>
    </w:p>
    <w:p w:rsidR="00943F09" w:rsidRPr="004B552C" w:rsidRDefault="00943F09" w:rsidP="006D1BD3">
      <w:pPr>
        <w:ind w:left="720"/>
        <w:jc w:val="both"/>
        <w:rPr>
          <w:sz w:val="22"/>
          <w:szCs w:val="22"/>
        </w:rPr>
      </w:pPr>
    </w:p>
    <w:p w:rsidR="00943F09" w:rsidRPr="006D1BD3" w:rsidRDefault="00180E4E" w:rsidP="004B552C">
      <w:pPr>
        <w:ind w:left="360"/>
        <w:jc w:val="both"/>
      </w:pPr>
      <w:r>
        <w:rPr>
          <w:b/>
        </w:rPr>
        <w:t>VI</w:t>
      </w:r>
      <w:r w:rsidR="006D1BD3" w:rsidRPr="006D1BD3">
        <w:rPr>
          <w:b/>
        </w:rPr>
        <w:t>.</w:t>
      </w:r>
      <w:r w:rsidR="006D1BD3" w:rsidRPr="006D1BD3">
        <w:t xml:space="preserve"> </w:t>
      </w:r>
      <w:r w:rsidR="00943F09" w:rsidRPr="006D1BD3">
        <w:t>Slijedom navedenog, ukoliko sud prihvati dostavljene prijedloge za diobu kupovnine od gore navedenih prodanih nekretnin</w:t>
      </w:r>
      <w:r w:rsidR="006D1BD3">
        <w:t>a</w:t>
      </w:r>
      <w:r w:rsidR="00943F09" w:rsidRPr="006D1BD3">
        <w:t xml:space="preserve">, predlažem da stečajni sudac naloži računovodstvu Suda isplatu s depozitnog računa stečajnog dužnika u slijedećim iznosima i na slijedeće račune: </w:t>
      </w:r>
    </w:p>
    <w:p w:rsidR="00943F09" w:rsidRPr="004B552C" w:rsidRDefault="00943F09" w:rsidP="00943F09">
      <w:pPr>
        <w:ind w:left="720"/>
        <w:jc w:val="both"/>
        <w:rPr>
          <w:sz w:val="22"/>
          <w:szCs w:val="22"/>
        </w:rPr>
      </w:pPr>
    </w:p>
    <w:p w:rsidR="00943F09" w:rsidRPr="004B552C" w:rsidRDefault="00943F09" w:rsidP="006D1BD3">
      <w:pPr>
        <w:ind w:left="720"/>
        <w:jc w:val="both"/>
        <w:rPr>
          <w:sz w:val="22"/>
          <w:szCs w:val="22"/>
        </w:rPr>
      </w:pPr>
      <w:r w:rsidRPr="004B552C">
        <w:rPr>
          <w:sz w:val="22"/>
          <w:szCs w:val="22"/>
        </w:rPr>
        <w:t>1.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30"/>
        <w:gridCol w:w="1858"/>
      </w:tblGrid>
      <w:tr w:rsidR="00943F09" w:rsidRPr="006D1BD3" w:rsidTr="00111AEA">
        <w:tc>
          <w:tcPr>
            <w:tcW w:w="8330" w:type="dxa"/>
          </w:tcPr>
          <w:p w:rsidR="00943F09" w:rsidRPr="006D1BD3" w:rsidRDefault="00943F09" w:rsidP="00180E4E">
            <w:r w:rsidRPr="006D1BD3">
              <w:t>ukupni trošak od kupovnine za kč.br. 9770/</w:t>
            </w:r>
            <w:r w:rsidR="00180E4E">
              <w:t>136</w:t>
            </w:r>
            <w:r w:rsidRPr="006D1BD3">
              <w:t>, k.o. Osijek</w:t>
            </w:r>
          </w:p>
        </w:tc>
        <w:tc>
          <w:tcPr>
            <w:tcW w:w="1858" w:type="dxa"/>
          </w:tcPr>
          <w:p w:rsidR="00943F09" w:rsidRPr="006D1BD3" w:rsidRDefault="00A36558" w:rsidP="00111AEA">
            <w:pPr>
              <w:jc w:val="right"/>
            </w:pPr>
            <w:r>
              <w:rPr>
                <w:b/>
              </w:rPr>
              <w:t>293.457,80</w:t>
            </w:r>
            <w:r w:rsidR="00943F09" w:rsidRPr="006D1BD3">
              <w:rPr>
                <w:b/>
              </w:rPr>
              <w:t xml:space="preserve"> kn</w:t>
            </w:r>
          </w:p>
        </w:tc>
      </w:tr>
      <w:tr w:rsidR="00943F09" w:rsidRPr="006D1BD3" w:rsidTr="00111AEA">
        <w:tc>
          <w:tcPr>
            <w:tcW w:w="8330" w:type="dxa"/>
          </w:tcPr>
          <w:p w:rsidR="00943F09" w:rsidRPr="006D1BD3" w:rsidRDefault="00943F09" w:rsidP="00180E4E">
            <w:r w:rsidRPr="006D1BD3">
              <w:t>ukupni trošak od kupovnine za kč.br. 977</w:t>
            </w:r>
            <w:r w:rsidR="0064515B">
              <w:t>0</w:t>
            </w:r>
            <w:r w:rsidRPr="006D1BD3">
              <w:t>/</w:t>
            </w:r>
            <w:r w:rsidR="00180E4E">
              <w:t>139</w:t>
            </w:r>
            <w:r w:rsidRPr="006D1BD3">
              <w:t>, k.o. Osijek</w:t>
            </w:r>
          </w:p>
        </w:tc>
        <w:tc>
          <w:tcPr>
            <w:tcW w:w="1858" w:type="dxa"/>
          </w:tcPr>
          <w:p w:rsidR="00943F09" w:rsidRPr="006D1BD3" w:rsidRDefault="00A36558" w:rsidP="00111AEA">
            <w:pPr>
              <w:jc w:val="right"/>
            </w:pPr>
            <w:r>
              <w:rPr>
                <w:b/>
              </w:rPr>
              <w:t>4.488,21</w:t>
            </w:r>
            <w:r w:rsidR="00943F09" w:rsidRPr="006D1BD3">
              <w:rPr>
                <w:b/>
              </w:rPr>
              <w:t xml:space="preserve"> kn</w:t>
            </w:r>
          </w:p>
        </w:tc>
      </w:tr>
      <w:tr w:rsidR="00943F09" w:rsidRPr="006D1BD3" w:rsidTr="00111AEA">
        <w:tc>
          <w:tcPr>
            <w:tcW w:w="8330" w:type="dxa"/>
          </w:tcPr>
          <w:p w:rsidR="00943F09" w:rsidRPr="006D1BD3" w:rsidRDefault="00943F09" w:rsidP="00111AEA">
            <w:pPr>
              <w:jc w:val="both"/>
              <w:rPr>
                <w:b/>
              </w:rPr>
            </w:pPr>
            <w:r w:rsidRPr="006D1BD3">
              <w:rPr>
                <w:b/>
              </w:rPr>
              <w:t>UKUPNO:</w:t>
            </w:r>
          </w:p>
        </w:tc>
        <w:tc>
          <w:tcPr>
            <w:tcW w:w="1858" w:type="dxa"/>
          </w:tcPr>
          <w:p w:rsidR="00943F09" w:rsidRPr="006D1BD3" w:rsidRDefault="00A36558" w:rsidP="00111AEA">
            <w:pPr>
              <w:jc w:val="right"/>
              <w:rPr>
                <w:b/>
              </w:rPr>
            </w:pPr>
            <w:r>
              <w:rPr>
                <w:b/>
              </w:rPr>
              <w:t>297.946,01</w:t>
            </w:r>
            <w:r w:rsidR="00943F09" w:rsidRPr="006D1BD3">
              <w:rPr>
                <w:b/>
              </w:rPr>
              <w:t xml:space="preserve"> kn</w:t>
            </w:r>
          </w:p>
        </w:tc>
      </w:tr>
    </w:tbl>
    <w:p w:rsidR="00943F09" w:rsidRPr="004B552C" w:rsidRDefault="00943F09" w:rsidP="00943F09">
      <w:pPr>
        <w:ind w:left="720"/>
        <w:jc w:val="both"/>
        <w:rPr>
          <w:sz w:val="22"/>
          <w:szCs w:val="22"/>
        </w:rPr>
      </w:pPr>
    </w:p>
    <w:p w:rsidR="00943F09" w:rsidRPr="006D1BD3" w:rsidRDefault="00943F09" w:rsidP="006D1BD3">
      <w:pPr>
        <w:ind w:left="720"/>
      </w:pPr>
      <w:r w:rsidRPr="006D1BD3">
        <w:rPr>
          <w:b/>
        </w:rPr>
        <w:t xml:space="preserve">na žiro račun stečajnog dužnika broj: HR39 2390 0011 1007 3625 4  kod Hrvatske Poštanske Banke d.d.                                                                                     </w:t>
      </w:r>
      <w:r w:rsidRPr="006D1BD3">
        <w:t xml:space="preserve">                                                 </w:t>
      </w:r>
    </w:p>
    <w:p w:rsidR="00943F09" w:rsidRPr="004B552C" w:rsidRDefault="00943F09" w:rsidP="00943F09">
      <w:pPr>
        <w:ind w:left="720"/>
        <w:rPr>
          <w:sz w:val="22"/>
          <w:szCs w:val="22"/>
        </w:rPr>
      </w:pPr>
    </w:p>
    <w:p w:rsidR="00943F09" w:rsidRDefault="00943F09" w:rsidP="006D1BD3">
      <w:pPr>
        <w:ind w:left="720"/>
        <w:rPr>
          <w:sz w:val="22"/>
          <w:szCs w:val="22"/>
        </w:rPr>
      </w:pPr>
      <w:r w:rsidRPr="004B552C">
        <w:rPr>
          <w:b/>
          <w:sz w:val="22"/>
          <w:szCs w:val="22"/>
        </w:rPr>
        <w:t>2</w:t>
      </w:r>
      <w:r w:rsidRPr="004B552C">
        <w:rPr>
          <w:sz w:val="22"/>
          <w:szCs w:val="22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30"/>
        <w:gridCol w:w="1858"/>
      </w:tblGrid>
      <w:tr w:rsidR="00776D06" w:rsidRPr="006D1BD3" w:rsidTr="00FD1989">
        <w:tc>
          <w:tcPr>
            <w:tcW w:w="8330" w:type="dxa"/>
          </w:tcPr>
          <w:p w:rsidR="00776D06" w:rsidRPr="006D1BD3" w:rsidRDefault="00776D06" w:rsidP="00FD1989">
            <w:r w:rsidRPr="006D1BD3">
              <w:t>djelomično namirenje osig. tražbine od kupovnine za kč.br. 9770/</w:t>
            </w:r>
            <w:r>
              <w:t>136</w:t>
            </w:r>
            <w:r w:rsidRPr="006D1BD3">
              <w:t>, k.o. Osijek</w:t>
            </w:r>
          </w:p>
        </w:tc>
        <w:tc>
          <w:tcPr>
            <w:tcW w:w="1858" w:type="dxa"/>
          </w:tcPr>
          <w:p w:rsidR="00776D06" w:rsidRDefault="00776D06" w:rsidP="00FD1989">
            <w:pPr>
              <w:jc w:val="right"/>
              <w:rPr>
                <w:b/>
              </w:rPr>
            </w:pPr>
          </w:p>
          <w:p w:rsidR="00776D06" w:rsidRPr="006D1BD3" w:rsidRDefault="00776D06" w:rsidP="00FD1989">
            <w:pPr>
              <w:jc w:val="right"/>
              <w:rPr>
                <w:b/>
              </w:rPr>
            </w:pPr>
            <w:r>
              <w:rPr>
                <w:b/>
              </w:rPr>
              <w:t>2.175.095,56</w:t>
            </w:r>
            <w:r w:rsidRPr="006D1BD3">
              <w:rPr>
                <w:b/>
              </w:rPr>
              <w:t xml:space="preserve"> kn</w:t>
            </w:r>
          </w:p>
        </w:tc>
      </w:tr>
    </w:tbl>
    <w:p w:rsidR="00776D06" w:rsidRPr="006D1BD3" w:rsidRDefault="00776D06" w:rsidP="00776D06">
      <w:pPr>
        <w:ind w:left="720"/>
        <w:jc w:val="both"/>
      </w:pPr>
    </w:p>
    <w:p w:rsidR="00776D06" w:rsidRPr="00776D06" w:rsidRDefault="00776D06" w:rsidP="00776D06">
      <w:pPr>
        <w:ind w:left="720"/>
        <w:jc w:val="both"/>
        <w:rPr>
          <w:b/>
        </w:rPr>
      </w:pPr>
      <w:r>
        <w:rPr>
          <w:b/>
        </w:rPr>
        <w:t>na žiro račun</w:t>
      </w:r>
      <w:r w:rsidRPr="006D1BD3">
        <w:rPr>
          <w:b/>
        </w:rPr>
        <w:t xml:space="preserve"> razlučnog vjerovnika </w:t>
      </w:r>
      <w:r>
        <w:rPr>
          <w:b/>
        </w:rPr>
        <w:t>CENTAR ZA RESTRUKTURIRANJE I PRODAJU (CERP) broj: HR68 2402 0061 1006 7186 9</w:t>
      </w:r>
    </w:p>
    <w:p w:rsidR="00943F09" w:rsidRPr="006D1BD3" w:rsidRDefault="00943F09" w:rsidP="004B552C">
      <w:pPr>
        <w:ind w:left="720"/>
      </w:pPr>
    </w:p>
    <w:p w:rsidR="00943F09" w:rsidRPr="006D1BD3" w:rsidRDefault="00943F09" w:rsidP="006D1BD3">
      <w:pPr>
        <w:ind w:left="720"/>
        <w:jc w:val="both"/>
        <w:rPr>
          <w:b/>
        </w:rPr>
      </w:pPr>
      <w:r w:rsidRPr="006D1BD3">
        <w:rPr>
          <w:b/>
        </w:rPr>
        <w:t>3.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30"/>
        <w:gridCol w:w="1858"/>
      </w:tblGrid>
      <w:tr w:rsidR="00776D06" w:rsidRPr="006D1BD3" w:rsidTr="00FD1989">
        <w:tc>
          <w:tcPr>
            <w:tcW w:w="8330" w:type="dxa"/>
          </w:tcPr>
          <w:p w:rsidR="00776D06" w:rsidRPr="006D1BD3" w:rsidRDefault="00776D06" w:rsidP="00776D06">
            <w:r w:rsidRPr="006D1BD3">
              <w:t>djelomično namirenje osig. tražbine od kupovnine za kč.br. 9770/</w:t>
            </w:r>
            <w:r>
              <w:t>139</w:t>
            </w:r>
            <w:r w:rsidRPr="006D1BD3">
              <w:t>, k.o. Osijek</w:t>
            </w:r>
          </w:p>
        </w:tc>
        <w:tc>
          <w:tcPr>
            <w:tcW w:w="1858" w:type="dxa"/>
          </w:tcPr>
          <w:p w:rsidR="00776D06" w:rsidRPr="006D1BD3" w:rsidRDefault="00776D06" w:rsidP="00FD1989">
            <w:pPr>
              <w:jc w:val="right"/>
              <w:rPr>
                <w:b/>
              </w:rPr>
            </w:pPr>
            <w:r>
              <w:rPr>
                <w:b/>
              </w:rPr>
              <w:t>33.358,43</w:t>
            </w:r>
            <w:r w:rsidRPr="006D1BD3">
              <w:rPr>
                <w:b/>
              </w:rPr>
              <w:t xml:space="preserve"> kn</w:t>
            </w:r>
          </w:p>
        </w:tc>
      </w:tr>
    </w:tbl>
    <w:p w:rsidR="00776D06" w:rsidRPr="006D1BD3" w:rsidRDefault="00776D06" w:rsidP="00776D06">
      <w:pPr>
        <w:ind w:left="720"/>
      </w:pPr>
    </w:p>
    <w:p w:rsidR="00776D06" w:rsidRPr="006D1BD3" w:rsidRDefault="00776D06" w:rsidP="00776D06">
      <w:pPr>
        <w:ind w:left="720"/>
        <w:rPr>
          <w:b/>
        </w:rPr>
      </w:pPr>
      <w:r w:rsidRPr="006D1BD3">
        <w:rPr>
          <w:b/>
        </w:rPr>
        <w:t>na žiro račun</w:t>
      </w:r>
      <w:r>
        <w:rPr>
          <w:b/>
        </w:rPr>
        <w:t>e</w:t>
      </w:r>
      <w:r w:rsidRPr="006D1BD3">
        <w:rPr>
          <w:b/>
        </w:rPr>
        <w:t xml:space="preserve"> razlučnog vjerovnika RH MF Porezna uprava, Područni ured Osijek</w:t>
      </w:r>
      <w:r>
        <w:rPr>
          <w:b/>
        </w:rPr>
        <w:t>,</w:t>
      </w:r>
      <w:r w:rsidRPr="006D1BD3">
        <w:rPr>
          <w:b/>
        </w:rPr>
        <w:t xml:space="preserve"> koje brojeve će dostaviti stečajni upravitelj</w:t>
      </w:r>
    </w:p>
    <w:p w:rsidR="00943F09" w:rsidRPr="006D1BD3" w:rsidRDefault="00943F09" w:rsidP="000D7C5F">
      <w:pPr>
        <w:jc w:val="both"/>
        <w:rPr>
          <w:b/>
        </w:rPr>
      </w:pPr>
    </w:p>
    <w:p w:rsidR="00300B2A" w:rsidRPr="006D1BD3" w:rsidRDefault="00300B2A" w:rsidP="00300B2A"/>
    <w:p w:rsidR="00527DE9" w:rsidRPr="006D1BD3" w:rsidRDefault="00527DE9" w:rsidP="007A54A9">
      <w:pPr>
        <w:jc w:val="both"/>
      </w:pPr>
      <w:r w:rsidRPr="006D1BD3">
        <w:t>U Osijeku</w:t>
      </w:r>
      <w:r w:rsidR="004B552C" w:rsidRPr="006D1BD3">
        <w:t xml:space="preserve"> </w:t>
      </w:r>
      <w:r w:rsidR="00776D06">
        <w:t>02.03.2018</w:t>
      </w:r>
      <w:r w:rsidRPr="006D1BD3">
        <w:t>.</w:t>
      </w:r>
      <w:r w:rsidR="00776D06">
        <w:t>g.</w:t>
      </w:r>
      <w:r w:rsidRPr="006D1BD3">
        <w:tab/>
      </w:r>
      <w:r w:rsidRPr="006D1BD3">
        <w:tab/>
      </w:r>
      <w:r w:rsidRPr="006D1BD3">
        <w:tab/>
      </w:r>
      <w:r w:rsidRPr="006D1BD3">
        <w:tab/>
      </w:r>
      <w:r w:rsidRPr="006D1BD3">
        <w:tab/>
        <w:t>Stečajna upraviteljica:</w:t>
      </w:r>
    </w:p>
    <w:p w:rsidR="00300B2A" w:rsidRPr="001C2EDB" w:rsidRDefault="00527DE9" w:rsidP="007A54A9">
      <w:pPr>
        <w:jc w:val="both"/>
      </w:pPr>
      <w:r w:rsidRPr="001C2EDB">
        <w:tab/>
      </w:r>
      <w:r w:rsidRPr="001C2EDB">
        <w:tab/>
      </w:r>
      <w:r w:rsidRPr="001C2EDB">
        <w:tab/>
      </w:r>
      <w:r w:rsidRPr="001C2EDB">
        <w:tab/>
      </w:r>
      <w:r w:rsidRPr="001C2EDB">
        <w:tab/>
      </w:r>
      <w:r w:rsidRPr="001C2EDB">
        <w:tab/>
      </w:r>
      <w:r w:rsidRPr="001C2EDB">
        <w:tab/>
      </w:r>
      <w:r w:rsidRPr="001C2EDB">
        <w:tab/>
        <w:t>Blanka Gambiraža</w:t>
      </w:r>
      <w:r w:rsidR="00776D06">
        <w:t>, dipl.iur.</w:t>
      </w:r>
      <w:r w:rsidR="00300B2A" w:rsidRPr="001C2EDB">
        <w:tab/>
      </w:r>
    </w:p>
    <w:sectPr w:rsidR="00300B2A" w:rsidRPr="001C2EDB" w:rsidSect="005E09DD">
      <w:pgSz w:w="12240" w:h="15840"/>
      <w:pgMar w:top="567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1DB18B5"/>
    <w:multiLevelType w:val="hybridMultilevel"/>
    <w:tmpl w:val="908AA31A"/>
    <w:lvl w:ilvl="0" w:tplc="10A28870">
      <w:start w:val="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87059C"/>
    <w:multiLevelType w:val="hybridMultilevel"/>
    <w:tmpl w:val="0998655E"/>
    <w:lvl w:ilvl="0" w:tplc="2B44527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BC0791D"/>
    <w:multiLevelType w:val="hybridMultilevel"/>
    <w:tmpl w:val="A3BA84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9C2517"/>
    <w:multiLevelType w:val="hybridMultilevel"/>
    <w:tmpl w:val="6F66F964"/>
    <w:lvl w:ilvl="0" w:tplc="69FC6FEE">
      <w:start w:val="16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7F0124"/>
    <w:multiLevelType w:val="hybridMultilevel"/>
    <w:tmpl w:val="19DC86EE"/>
    <w:lvl w:ilvl="0" w:tplc="F864AE08">
      <w:start w:val="1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63C26320"/>
    <w:multiLevelType w:val="hybridMultilevel"/>
    <w:tmpl w:val="0D68B9F8"/>
    <w:lvl w:ilvl="0" w:tplc="10A28870">
      <w:start w:val="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AE4A43"/>
    <w:multiLevelType w:val="hybridMultilevel"/>
    <w:tmpl w:val="86D4E82C"/>
    <w:lvl w:ilvl="0" w:tplc="367CB440">
      <w:start w:val="13"/>
      <w:numFmt w:val="bullet"/>
      <w:lvlText w:val="-"/>
      <w:lvlJc w:val="left"/>
      <w:pPr>
        <w:ind w:left="160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75"/>
    <w:rsid w:val="000000CB"/>
    <w:rsid w:val="00027470"/>
    <w:rsid w:val="000863E7"/>
    <w:rsid w:val="000A0320"/>
    <w:rsid w:val="000B6153"/>
    <w:rsid w:val="000D7C5F"/>
    <w:rsid w:val="000E714A"/>
    <w:rsid w:val="00111AEA"/>
    <w:rsid w:val="0011397D"/>
    <w:rsid w:val="00116E12"/>
    <w:rsid w:val="00117A82"/>
    <w:rsid w:val="00137A75"/>
    <w:rsid w:val="001459A4"/>
    <w:rsid w:val="00180E4E"/>
    <w:rsid w:val="00181893"/>
    <w:rsid w:val="001A57C2"/>
    <w:rsid w:val="001B371A"/>
    <w:rsid w:val="001B63C4"/>
    <w:rsid w:val="001C2EDB"/>
    <w:rsid w:val="001D0C44"/>
    <w:rsid w:val="001F741D"/>
    <w:rsid w:val="0020050B"/>
    <w:rsid w:val="002017A0"/>
    <w:rsid w:val="00230769"/>
    <w:rsid w:val="00253571"/>
    <w:rsid w:val="002648E3"/>
    <w:rsid w:val="002940B5"/>
    <w:rsid w:val="002968BF"/>
    <w:rsid w:val="002E266B"/>
    <w:rsid w:val="00300B2A"/>
    <w:rsid w:val="00304141"/>
    <w:rsid w:val="00357B21"/>
    <w:rsid w:val="003753C3"/>
    <w:rsid w:val="0039669B"/>
    <w:rsid w:val="003C2F0F"/>
    <w:rsid w:val="003C7C9D"/>
    <w:rsid w:val="003D0642"/>
    <w:rsid w:val="003F52D6"/>
    <w:rsid w:val="004226FF"/>
    <w:rsid w:val="00425AE7"/>
    <w:rsid w:val="00426EBB"/>
    <w:rsid w:val="00450C96"/>
    <w:rsid w:val="00451FD3"/>
    <w:rsid w:val="00455C9F"/>
    <w:rsid w:val="00484860"/>
    <w:rsid w:val="004B552C"/>
    <w:rsid w:val="004E2074"/>
    <w:rsid w:val="00521616"/>
    <w:rsid w:val="0052224B"/>
    <w:rsid w:val="00527DE9"/>
    <w:rsid w:val="00572469"/>
    <w:rsid w:val="00574ABC"/>
    <w:rsid w:val="00574D54"/>
    <w:rsid w:val="005E09DD"/>
    <w:rsid w:val="005E0A16"/>
    <w:rsid w:val="005F079C"/>
    <w:rsid w:val="005F1665"/>
    <w:rsid w:val="00606E1E"/>
    <w:rsid w:val="0064515B"/>
    <w:rsid w:val="006A0361"/>
    <w:rsid w:val="006B4CDE"/>
    <w:rsid w:val="006C4E19"/>
    <w:rsid w:val="006D1BD3"/>
    <w:rsid w:val="006D54AF"/>
    <w:rsid w:val="006E2B5B"/>
    <w:rsid w:val="006F5360"/>
    <w:rsid w:val="007511D1"/>
    <w:rsid w:val="007646CA"/>
    <w:rsid w:val="0076593A"/>
    <w:rsid w:val="00776D06"/>
    <w:rsid w:val="00795634"/>
    <w:rsid w:val="007A54A9"/>
    <w:rsid w:val="007A56CC"/>
    <w:rsid w:val="007E195E"/>
    <w:rsid w:val="007F2DCC"/>
    <w:rsid w:val="007F3EC3"/>
    <w:rsid w:val="0082081E"/>
    <w:rsid w:val="00843C67"/>
    <w:rsid w:val="008707D3"/>
    <w:rsid w:val="008C730B"/>
    <w:rsid w:val="0094172F"/>
    <w:rsid w:val="00943F09"/>
    <w:rsid w:val="00945D85"/>
    <w:rsid w:val="009A408A"/>
    <w:rsid w:val="009D6693"/>
    <w:rsid w:val="00A17C1E"/>
    <w:rsid w:val="00A36558"/>
    <w:rsid w:val="00A82AE6"/>
    <w:rsid w:val="00AC2279"/>
    <w:rsid w:val="00AC5970"/>
    <w:rsid w:val="00AE736C"/>
    <w:rsid w:val="00AF2CC3"/>
    <w:rsid w:val="00B10CCA"/>
    <w:rsid w:val="00B136CD"/>
    <w:rsid w:val="00B145F5"/>
    <w:rsid w:val="00B328F2"/>
    <w:rsid w:val="00BE608E"/>
    <w:rsid w:val="00BF1AE9"/>
    <w:rsid w:val="00C015A4"/>
    <w:rsid w:val="00C06EDB"/>
    <w:rsid w:val="00C736A0"/>
    <w:rsid w:val="00C80AAC"/>
    <w:rsid w:val="00CB1B0C"/>
    <w:rsid w:val="00CB1B39"/>
    <w:rsid w:val="00CE20EB"/>
    <w:rsid w:val="00CE3CEF"/>
    <w:rsid w:val="00CF652F"/>
    <w:rsid w:val="00D32AC1"/>
    <w:rsid w:val="00D51CEB"/>
    <w:rsid w:val="00D7072E"/>
    <w:rsid w:val="00D7342D"/>
    <w:rsid w:val="00D91CE4"/>
    <w:rsid w:val="00E2031E"/>
    <w:rsid w:val="00E2769D"/>
    <w:rsid w:val="00E35AF5"/>
    <w:rsid w:val="00E62E08"/>
    <w:rsid w:val="00E77444"/>
    <w:rsid w:val="00EA09A4"/>
    <w:rsid w:val="00EA798A"/>
    <w:rsid w:val="00EC1A31"/>
    <w:rsid w:val="00F02314"/>
    <w:rsid w:val="00F5119A"/>
    <w:rsid w:val="00F563E3"/>
    <w:rsid w:val="00F57DF2"/>
    <w:rsid w:val="00F67579"/>
    <w:rsid w:val="00FB6130"/>
    <w:rsid w:val="00FC4C22"/>
    <w:rsid w:val="00FD1989"/>
    <w:rsid w:val="00FE1DA3"/>
    <w:rsid w:val="00FE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CDE"/>
    <w:pPr>
      <w:suppressAutoHyphens/>
    </w:pPr>
    <w:rPr>
      <w:sz w:val="24"/>
      <w:szCs w:val="24"/>
      <w:lang w:eastAsia="ar-SA"/>
    </w:rPr>
  </w:style>
  <w:style w:type="paragraph" w:styleId="Naslov2">
    <w:name w:val="heading 2"/>
    <w:basedOn w:val="Normal"/>
    <w:link w:val="Naslov2Char"/>
    <w:uiPriority w:val="9"/>
    <w:qFormat/>
    <w:rsid w:val="00450C96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Absatz-Standardschriftart">
    <w:name w:val="Absatz-Standardschriftart"/>
    <w:rsid w:val="006B4CDE"/>
  </w:style>
  <w:style w:type="character" w:customStyle="1" w:styleId="WW-Absatz-Standardschriftart">
    <w:name w:val="WW-Absatz-Standardschriftart"/>
    <w:rsid w:val="006B4CDE"/>
  </w:style>
  <w:style w:type="character" w:customStyle="1" w:styleId="WW-Absatz-Standardschriftart1">
    <w:name w:val="WW-Absatz-Standardschriftart1"/>
    <w:rsid w:val="006B4CDE"/>
  </w:style>
  <w:style w:type="character" w:customStyle="1" w:styleId="WW-Absatz-Standardschriftart11">
    <w:name w:val="WW-Absatz-Standardschriftart11"/>
    <w:rsid w:val="006B4CDE"/>
  </w:style>
  <w:style w:type="character" w:customStyle="1" w:styleId="WW-Absatz-Standardschriftart111">
    <w:name w:val="WW-Absatz-Standardschriftart111"/>
    <w:rsid w:val="006B4CDE"/>
  </w:style>
  <w:style w:type="character" w:customStyle="1" w:styleId="WW-Absatz-Standardschriftart1111">
    <w:name w:val="WW-Absatz-Standardschriftart1111"/>
    <w:rsid w:val="006B4CDE"/>
  </w:style>
  <w:style w:type="character" w:customStyle="1" w:styleId="WW-Absatz-Standardschriftart11111">
    <w:name w:val="WW-Absatz-Standardschriftart11111"/>
    <w:rsid w:val="006B4CDE"/>
  </w:style>
  <w:style w:type="character" w:customStyle="1" w:styleId="WW-Absatz-Standardschriftart111111">
    <w:name w:val="WW-Absatz-Standardschriftart111111"/>
    <w:rsid w:val="006B4CDE"/>
  </w:style>
  <w:style w:type="character" w:customStyle="1" w:styleId="WW-Absatz-Standardschriftart1111111">
    <w:name w:val="WW-Absatz-Standardschriftart1111111"/>
    <w:rsid w:val="006B4CDE"/>
  </w:style>
  <w:style w:type="character" w:customStyle="1" w:styleId="WW-Absatz-Standardschriftart11111111">
    <w:name w:val="WW-Absatz-Standardschriftart11111111"/>
    <w:rsid w:val="006B4CDE"/>
  </w:style>
  <w:style w:type="character" w:customStyle="1" w:styleId="WW-Absatz-Standardschriftart111111111">
    <w:name w:val="WW-Absatz-Standardschriftart111111111"/>
    <w:rsid w:val="006B4CDE"/>
  </w:style>
  <w:style w:type="character" w:customStyle="1" w:styleId="WW-Absatz-Standardschriftart1111111111">
    <w:name w:val="WW-Absatz-Standardschriftart1111111111"/>
    <w:rsid w:val="006B4CDE"/>
  </w:style>
  <w:style w:type="character" w:customStyle="1" w:styleId="WW-Absatz-Standardschriftart11111111111">
    <w:name w:val="WW-Absatz-Standardschriftart11111111111"/>
    <w:rsid w:val="006B4CDE"/>
  </w:style>
  <w:style w:type="character" w:customStyle="1" w:styleId="WW-Absatz-Standardschriftart111111111111">
    <w:name w:val="WW-Absatz-Standardschriftart111111111111"/>
    <w:rsid w:val="006B4CDE"/>
  </w:style>
  <w:style w:type="character" w:customStyle="1" w:styleId="WW-Absatz-Standardschriftart1111111111111">
    <w:name w:val="WW-Absatz-Standardschriftart1111111111111"/>
    <w:rsid w:val="006B4CDE"/>
  </w:style>
  <w:style w:type="character" w:customStyle="1" w:styleId="WW-Absatz-Standardschriftart11111111111111">
    <w:name w:val="WW-Absatz-Standardschriftart11111111111111"/>
    <w:rsid w:val="006B4CDE"/>
  </w:style>
  <w:style w:type="character" w:customStyle="1" w:styleId="WW-Absatz-Standardschriftart111111111111111">
    <w:name w:val="WW-Absatz-Standardschriftart111111111111111"/>
    <w:rsid w:val="006B4CDE"/>
  </w:style>
  <w:style w:type="paragraph" w:customStyle="1" w:styleId="Naslov1">
    <w:name w:val="Naslov1"/>
    <w:basedOn w:val="Normal"/>
    <w:next w:val="Tijeloteksta"/>
    <w:rsid w:val="006B4CD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ijeloteksta">
    <w:name w:val="Body Text"/>
    <w:basedOn w:val="Normal"/>
    <w:rsid w:val="006B4CDE"/>
    <w:pPr>
      <w:spacing w:after="120"/>
    </w:pPr>
  </w:style>
  <w:style w:type="paragraph" w:styleId="Popis">
    <w:name w:val="List"/>
    <w:basedOn w:val="Tijeloteksta"/>
    <w:rsid w:val="006B4CDE"/>
    <w:rPr>
      <w:rFonts w:cs="Tahoma"/>
    </w:rPr>
  </w:style>
  <w:style w:type="paragraph" w:customStyle="1" w:styleId="Opis">
    <w:name w:val="Opis"/>
    <w:basedOn w:val="Normal"/>
    <w:rsid w:val="006B4CD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"/>
    <w:rsid w:val="006B4CDE"/>
    <w:pPr>
      <w:suppressLineNumbers/>
    </w:pPr>
    <w:rPr>
      <w:rFonts w:cs="Tahoma"/>
    </w:rPr>
  </w:style>
  <w:style w:type="paragraph" w:styleId="Odlomakpopisa">
    <w:name w:val="List Paragraph"/>
    <w:basedOn w:val="Normal"/>
    <w:uiPriority w:val="34"/>
    <w:qFormat/>
    <w:rsid w:val="000A0320"/>
    <w:pPr>
      <w:ind w:left="708"/>
    </w:pPr>
  </w:style>
  <w:style w:type="character" w:customStyle="1" w:styleId="Naslov2Char">
    <w:name w:val="Naslov 2 Char"/>
    <w:link w:val="Naslov2"/>
    <w:uiPriority w:val="9"/>
    <w:rsid w:val="00450C96"/>
    <w:rPr>
      <w:b/>
      <w:bCs/>
      <w:sz w:val="36"/>
      <w:szCs w:val="36"/>
    </w:rPr>
  </w:style>
  <w:style w:type="character" w:styleId="Hiperveza">
    <w:name w:val="Hyperlink"/>
    <w:uiPriority w:val="99"/>
    <w:semiHidden/>
    <w:unhideWhenUsed/>
    <w:rsid w:val="00450C96"/>
    <w:rPr>
      <w:color w:val="0000FF"/>
      <w:u w:val="single"/>
    </w:rPr>
  </w:style>
  <w:style w:type="character" w:customStyle="1" w:styleId="iceouttxt">
    <w:name w:val="iceouttxt"/>
    <w:basedOn w:val="Zadanifontodlomka"/>
    <w:rsid w:val="006E2B5B"/>
  </w:style>
  <w:style w:type="character" w:customStyle="1" w:styleId="tabletextfield">
    <w:name w:val="table_text_field"/>
    <w:basedOn w:val="Zadanifontodlomka"/>
    <w:rsid w:val="00CB1B0C"/>
  </w:style>
  <w:style w:type="table" w:styleId="Reetkatablice">
    <w:name w:val="Table Grid"/>
    <w:basedOn w:val="Obinatablica"/>
    <w:uiPriority w:val="59"/>
    <w:rsid w:val="00C736A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proreda">
    <w:name w:val="No Spacing"/>
    <w:uiPriority w:val="1"/>
    <w:qFormat/>
    <w:rsid w:val="00CB1B39"/>
    <w:rPr>
      <w:rFonts w:ascii="Calibri" w:eastAsia="Calibri" w:hAnsi="Calibri"/>
      <w:sz w:val="22"/>
      <w:szCs w:val="22"/>
      <w:lang w:eastAsia="en-US"/>
    </w:rPr>
  </w:style>
  <w:style w:type="paragraph" w:customStyle="1" w:styleId="t-9-8">
    <w:name w:val="t-9-8"/>
    <w:basedOn w:val="Normal"/>
    <w:rsid w:val="00CB1B39"/>
    <w:pPr>
      <w:suppressAutoHyphens w:val="0"/>
      <w:spacing w:before="100" w:beforeAutospacing="1" w:after="100" w:afterAutospacing="1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32AC1"/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D32AC1"/>
    <w:rPr>
      <w:rFonts w:ascii="Tahoma" w:hAnsi="Tahoma" w:cs="Tahoma"/>
      <w:sz w:val="16"/>
      <w:szCs w:val="16"/>
      <w:lang w:eastAsia="ar-SA"/>
    </w:rPr>
  </w:style>
  <w:style w:type="paragraph" w:styleId="Naslov">
    <w:name w:val="Title"/>
    <w:basedOn w:val="Normal"/>
    <w:next w:val="Normal"/>
    <w:link w:val="NaslovChar"/>
    <w:uiPriority w:val="10"/>
    <w:qFormat/>
    <w:rsid w:val="00574AB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NaslovChar">
    <w:name w:val="Naslov Char"/>
    <w:link w:val="Naslov"/>
    <w:uiPriority w:val="10"/>
    <w:rsid w:val="00574ABC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CDE"/>
    <w:pPr>
      <w:suppressAutoHyphens/>
    </w:pPr>
    <w:rPr>
      <w:sz w:val="24"/>
      <w:szCs w:val="24"/>
      <w:lang w:eastAsia="ar-SA"/>
    </w:rPr>
  </w:style>
  <w:style w:type="paragraph" w:styleId="Naslov2">
    <w:name w:val="heading 2"/>
    <w:basedOn w:val="Normal"/>
    <w:link w:val="Naslov2Char"/>
    <w:uiPriority w:val="9"/>
    <w:qFormat/>
    <w:rsid w:val="00450C96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Absatz-Standardschriftart">
    <w:name w:val="Absatz-Standardschriftart"/>
    <w:rsid w:val="006B4CDE"/>
  </w:style>
  <w:style w:type="character" w:customStyle="1" w:styleId="WW-Absatz-Standardschriftart">
    <w:name w:val="WW-Absatz-Standardschriftart"/>
    <w:rsid w:val="006B4CDE"/>
  </w:style>
  <w:style w:type="character" w:customStyle="1" w:styleId="WW-Absatz-Standardschriftart1">
    <w:name w:val="WW-Absatz-Standardschriftart1"/>
    <w:rsid w:val="006B4CDE"/>
  </w:style>
  <w:style w:type="character" w:customStyle="1" w:styleId="WW-Absatz-Standardschriftart11">
    <w:name w:val="WW-Absatz-Standardschriftart11"/>
    <w:rsid w:val="006B4CDE"/>
  </w:style>
  <w:style w:type="character" w:customStyle="1" w:styleId="WW-Absatz-Standardschriftart111">
    <w:name w:val="WW-Absatz-Standardschriftart111"/>
    <w:rsid w:val="006B4CDE"/>
  </w:style>
  <w:style w:type="character" w:customStyle="1" w:styleId="WW-Absatz-Standardschriftart1111">
    <w:name w:val="WW-Absatz-Standardschriftart1111"/>
    <w:rsid w:val="006B4CDE"/>
  </w:style>
  <w:style w:type="character" w:customStyle="1" w:styleId="WW-Absatz-Standardschriftart11111">
    <w:name w:val="WW-Absatz-Standardschriftart11111"/>
    <w:rsid w:val="006B4CDE"/>
  </w:style>
  <w:style w:type="character" w:customStyle="1" w:styleId="WW-Absatz-Standardschriftart111111">
    <w:name w:val="WW-Absatz-Standardschriftart111111"/>
    <w:rsid w:val="006B4CDE"/>
  </w:style>
  <w:style w:type="character" w:customStyle="1" w:styleId="WW-Absatz-Standardschriftart1111111">
    <w:name w:val="WW-Absatz-Standardschriftart1111111"/>
    <w:rsid w:val="006B4CDE"/>
  </w:style>
  <w:style w:type="character" w:customStyle="1" w:styleId="WW-Absatz-Standardschriftart11111111">
    <w:name w:val="WW-Absatz-Standardschriftart11111111"/>
    <w:rsid w:val="006B4CDE"/>
  </w:style>
  <w:style w:type="character" w:customStyle="1" w:styleId="WW-Absatz-Standardschriftart111111111">
    <w:name w:val="WW-Absatz-Standardschriftart111111111"/>
    <w:rsid w:val="006B4CDE"/>
  </w:style>
  <w:style w:type="character" w:customStyle="1" w:styleId="WW-Absatz-Standardschriftart1111111111">
    <w:name w:val="WW-Absatz-Standardschriftart1111111111"/>
    <w:rsid w:val="006B4CDE"/>
  </w:style>
  <w:style w:type="character" w:customStyle="1" w:styleId="WW-Absatz-Standardschriftart11111111111">
    <w:name w:val="WW-Absatz-Standardschriftart11111111111"/>
    <w:rsid w:val="006B4CDE"/>
  </w:style>
  <w:style w:type="character" w:customStyle="1" w:styleId="WW-Absatz-Standardschriftart111111111111">
    <w:name w:val="WW-Absatz-Standardschriftart111111111111"/>
    <w:rsid w:val="006B4CDE"/>
  </w:style>
  <w:style w:type="character" w:customStyle="1" w:styleId="WW-Absatz-Standardschriftart1111111111111">
    <w:name w:val="WW-Absatz-Standardschriftart1111111111111"/>
    <w:rsid w:val="006B4CDE"/>
  </w:style>
  <w:style w:type="character" w:customStyle="1" w:styleId="WW-Absatz-Standardschriftart11111111111111">
    <w:name w:val="WW-Absatz-Standardschriftart11111111111111"/>
    <w:rsid w:val="006B4CDE"/>
  </w:style>
  <w:style w:type="character" w:customStyle="1" w:styleId="WW-Absatz-Standardschriftart111111111111111">
    <w:name w:val="WW-Absatz-Standardschriftart111111111111111"/>
    <w:rsid w:val="006B4CDE"/>
  </w:style>
  <w:style w:type="paragraph" w:customStyle="1" w:styleId="Naslov1">
    <w:name w:val="Naslov1"/>
    <w:basedOn w:val="Normal"/>
    <w:next w:val="Tijeloteksta"/>
    <w:rsid w:val="006B4CD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ijeloteksta">
    <w:name w:val="Body Text"/>
    <w:basedOn w:val="Normal"/>
    <w:rsid w:val="006B4CDE"/>
    <w:pPr>
      <w:spacing w:after="120"/>
    </w:pPr>
  </w:style>
  <w:style w:type="paragraph" w:styleId="Popis">
    <w:name w:val="List"/>
    <w:basedOn w:val="Tijeloteksta"/>
    <w:rsid w:val="006B4CDE"/>
    <w:rPr>
      <w:rFonts w:cs="Tahoma"/>
    </w:rPr>
  </w:style>
  <w:style w:type="paragraph" w:customStyle="1" w:styleId="Opis">
    <w:name w:val="Opis"/>
    <w:basedOn w:val="Normal"/>
    <w:rsid w:val="006B4CD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"/>
    <w:rsid w:val="006B4CDE"/>
    <w:pPr>
      <w:suppressLineNumbers/>
    </w:pPr>
    <w:rPr>
      <w:rFonts w:cs="Tahoma"/>
    </w:rPr>
  </w:style>
  <w:style w:type="paragraph" w:styleId="Odlomakpopisa">
    <w:name w:val="List Paragraph"/>
    <w:basedOn w:val="Normal"/>
    <w:uiPriority w:val="34"/>
    <w:qFormat/>
    <w:rsid w:val="000A0320"/>
    <w:pPr>
      <w:ind w:left="708"/>
    </w:pPr>
  </w:style>
  <w:style w:type="character" w:customStyle="1" w:styleId="Naslov2Char">
    <w:name w:val="Naslov 2 Char"/>
    <w:link w:val="Naslov2"/>
    <w:uiPriority w:val="9"/>
    <w:rsid w:val="00450C96"/>
    <w:rPr>
      <w:b/>
      <w:bCs/>
      <w:sz w:val="36"/>
      <w:szCs w:val="36"/>
    </w:rPr>
  </w:style>
  <w:style w:type="character" w:styleId="Hiperveza">
    <w:name w:val="Hyperlink"/>
    <w:uiPriority w:val="99"/>
    <w:semiHidden/>
    <w:unhideWhenUsed/>
    <w:rsid w:val="00450C96"/>
    <w:rPr>
      <w:color w:val="0000FF"/>
      <w:u w:val="single"/>
    </w:rPr>
  </w:style>
  <w:style w:type="character" w:customStyle="1" w:styleId="iceouttxt">
    <w:name w:val="iceouttxt"/>
    <w:basedOn w:val="Zadanifontodlomka"/>
    <w:rsid w:val="006E2B5B"/>
  </w:style>
  <w:style w:type="character" w:customStyle="1" w:styleId="tabletextfield">
    <w:name w:val="table_text_field"/>
    <w:basedOn w:val="Zadanifontodlomka"/>
    <w:rsid w:val="00CB1B0C"/>
  </w:style>
  <w:style w:type="table" w:styleId="Reetkatablice">
    <w:name w:val="Table Grid"/>
    <w:basedOn w:val="Obinatablica"/>
    <w:uiPriority w:val="59"/>
    <w:rsid w:val="00C736A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proreda">
    <w:name w:val="No Spacing"/>
    <w:uiPriority w:val="1"/>
    <w:qFormat/>
    <w:rsid w:val="00CB1B39"/>
    <w:rPr>
      <w:rFonts w:ascii="Calibri" w:eastAsia="Calibri" w:hAnsi="Calibri"/>
      <w:sz w:val="22"/>
      <w:szCs w:val="22"/>
      <w:lang w:eastAsia="en-US"/>
    </w:rPr>
  </w:style>
  <w:style w:type="paragraph" w:customStyle="1" w:styleId="t-9-8">
    <w:name w:val="t-9-8"/>
    <w:basedOn w:val="Normal"/>
    <w:rsid w:val="00CB1B39"/>
    <w:pPr>
      <w:suppressAutoHyphens w:val="0"/>
      <w:spacing w:before="100" w:beforeAutospacing="1" w:after="100" w:afterAutospacing="1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32AC1"/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D32AC1"/>
    <w:rPr>
      <w:rFonts w:ascii="Tahoma" w:hAnsi="Tahoma" w:cs="Tahoma"/>
      <w:sz w:val="16"/>
      <w:szCs w:val="16"/>
      <w:lang w:eastAsia="ar-SA"/>
    </w:rPr>
  </w:style>
  <w:style w:type="paragraph" w:styleId="Naslov">
    <w:name w:val="Title"/>
    <w:basedOn w:val="Normal"/>
    <w:next w:val="Normal"/>
    <w:link w:val="NaslovChar"/>
    <w:uiPriority w:val="10"/>
    <w:qFormat/>
    <w:rsid w:val="00574AB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NaslovChar">
    <w:name w:val="Naslov Char"/>
    <w:link w:val="Naslov"/>
    <w:uiPriority w:val="10"/>
    <w:rsid w:val="00574ABC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3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2293</Words>
  <Characters>13072</Characters>
  <Application>Microsoft Office Word</Application>
  <DocSecurity>0</DocSecurity>
  <Lines>108</Lines>
  <Paragraphs>30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TRON  d</vt:lpstr>
      <vt:lpstr>TRON  d</vt:lpstr>
    </vt:vector>
  </TitlesOfParts>
  <Company>Blanka</Company>
  <LinksUpToDate>false</LinksUpToDate>
  <CharactersWithSpaces>15335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TRON  d</dc:title>
  <dc:creator>Odvjetnik B G</dc:creator>
  <cp:lastModifiedBy>Danijela Sekulić</cp:lastModifiedBy>
  <cp:revision>2</cp:revision>
  <cp:lastPrinted>2018-03-04T18:39:00Z</cp:lastPrinted>
  <dcterms:created xsi:type="dcterms:W3CDTF">2018-03-20T10:29:00Z</dcterms:created>
  <dcterms:modified xsi:type="dcterms:W3CDTF">2018-03-20T10:29:00Z</dcterms:modified>
</cp:coreProperties>
</file>